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rPr>
      </w:pPr>
      <w:r w:rsidDel="00000000" w:rsidR="00000000" w:rsidRPr="00000000">
        <w:rPr/>
        <w:drawing>
          <wp:inline distB="0" distT="0" distL="0" distR="0">
            <wp:extent cx="1524000" cy="388620"/>
            <wp:effectExtent b="0" l="0" r="0" t="0"/>
            <wp:docPr id="31"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1524000" cy="38862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Arial" w:cs="Arial" w:eastAsia="Arial" w:hAnsi="Arial"/>
        </w:rPr>
      </w:pPr>
      <w:r w:rsidDel="00000000" w:rsidR="00000000" w:rsidRPr="00000000">
        <w:rPr>
          <w:rtl w:val="0"/>
        </w:rPr>
      </w:r>
    </w:p>
    <w:p w:rsidR="00000000" w:rsidDel="00000000" w:rsidP="00000000" w:rsidRDefault="00000000" w:rsidRPr="00000000" w14:paraId="00000003">
      <w:pPr>
        <w:rPr>
          <w:rFonts w:ascii="Arial" w:cs="Arial" w:eastAsia="Arial" w:hAnsi="Arial"/>
        </w:rPr>
      </w:pPr>
      <w:r w:rsidDel="00000000" w:rsidR="00000000" w:rsidRPr="00000000">
        <w:rPr>
          <w:rtl w:val="0"/>
        </w:rPr>
      </w:r>
    </w:p>
    <w:p w:rsidR="00000000" w:rsidDel="00000000" w:rsidP="00000000" w:rsidRDefault="00000000" w:rsidRPr="00000000" w14:paraId="00000004">
      <w:pPr>
        <w:rPr>
          <w:rFonts w:ascii="Arial" w:cs="Arial" w:eastAsia="Arial" w:hAnsi="Arial"/>
        </w:rPr>
      </w:pPr>
      <w:r w:rsidDel="00000000" w:rsidR="00000000" w:rsidRPr="00000000">
        <w:rPr>
          <w:rtl w:val="0"/>
        </w:rPr>
      </w:r>
    </w:p>
    <w:p w:rsidR="00000000" w:rsidDel="00000000" w:rsidP="00000000" w:rsidRDefault="00000000" w:rsidRPr="00000000" w14:paraId="00000005">
      <w:pPr>
        <w:rPr>
          <w:rFonts w:ascii="Arial" w:cs="Arial" w:eastAsia="Arial" w:hAnsi="Arial"/>
        </w:rPr>
      </w:pPr>
      <w:r w:rsidDel="00000000" w:rsidR="00000000" w:rsidRPr="00000000">
        <w:rPr>
          <w:rtl w:val="0"/>
        </w:rPr>
      </w:r>
    </w:p>
    <w:p w:rsidR="00000000" w:rsidDel="00000000" w:rsidP="00000000" w:rsidRDefault="00000000" w:rsidRPr="00000000" w14:paraId="00000006">
      <w:pPr>
        <w:rPr>
          <w:rFonts w:ascii="Arial" w:cs="Arial" w:eastAsia="Arial" w:hAnsi="Arial"/>
        </w:rPr>
      </w:pPr>
      <w:r w:rsidDel="00000000" w:rsidR="00000000" w:rsidRPr="00000000">
        <w:rPr>
          <w:rtl w:val="0"/>
        </w:rPr>
      </w:r>
    </w:p>
    <w:p w:rsidR="00000000" w:rsidDel="00000000" w:rsidP="00000000" w:rsidRDefault="00000000" w:rsidRPr="00000000" w14:paraId="00000007">
      <w:pPr>
        <w:rPr>
          <w:rFonts w:ascii="Arial" w:cs="Arial" w:eastAsia="Arial" w:hAnsi="Arial"/>
        </w:rPr>
      </w:pPr>
      <w:r w:rsidDel="00000000" w:rsidR="00000000" w:rsidRPr="00000000">
        <w:rPr>
          <w:rtl w:val="0"/>
        </w:rPr>
      </w:r>
    </w:p>
    <w:p w:rsidR="00000000" w:rsidDel="00000000" w:rsidP="00000000" w:rsidRDefault="00000000" w:rsidRPr="00000000" w14:paraId="00000008">
      <w:pPr>
        <w:rPr>
          <w:rFonts w:ascii="Arial" w:cs="Arial" w:eastAsia="Arial" w:hAnsi="Arial"/>
        </w:rPr>
      </w:pPr>
      <w:r w:rsidDel="00000000" w:rsidR="00000000" w:rsidRPr="00000000">
        <w:rPr>
          <w:rtl w:val="0"/>
        </w:rPr>
      </w:r>
    </w:p>
    <w:p w:rsidR="00000000" w:rsidDel="00000000" w:rsidP="00000000" w:rsidRDefault="00000000" w:rsidRPr="00000000" w14:paraId="00000009">
      <w:pPr>
        <w:rPr>
          <w:rFonts w:ascii="Arial" w:cs="Arial" w:eastAsia="Arial" w:hAnsi="Arial"/>
        </w:rPr>
      </w:pPr>
      <w:r w:rsidDel="00000000" w:rsidR="00000000" w:rsidRPr="00000000">
        <w:rPr>
          <w:rtl w:val="0"/>
        </w:rPr>
      </w:r>
    </w:p>
    <w:p w:rsidR="00000000" w:rsidDel="00000000" w:rsidP="00000000" w:rsidRDefault="00000000" w:rsidRPr="00000000" w14:paraId="0000000A">
      <w:pPr>
        <w:rPr>
          <w:rFonts w:ascii="Arial" w:cs="Arial" w:eastAsia="Arial" w:hAnsi="Arial"/>
        </w:rPr>
      </w:pPr>
      <w:r w:rsidDel="00000000" w:rsidR="00000000" w:rsidRPr="00000000">
        <w:rPr>
          <w:rtl w:val="0"/>
        </w:rPr>
      </w:r>
    </w:p>
    <w:p w:rsidR="00000000" w:rsidDel="00000000" w:rsidP="00000000" w:rsidRDefault="00000000" w:rsidRPr="00000000" w14:paraId="0000000B">
      <w:pPr>
        <w:tabs>
          <w:tab w:val="left" w:pos="-720"/>
        </w:tabs>
        <w:jc w:val="center"/>
        <w:rPr>
          <w:sz w:val="36"/>
          <w:szCs w:val="36"/>
        </w:rPr>
      </w:pPr>
      <w:r w:rsidDel="00000000" w:rsidR="00000000" w:rsidRPr="00000000">
        <w:rPr>
          <w:rtl w:val="0"/>
        </w:rPr>
      </w:r>
    </w:p>
    <w:p w:rsidR="00000000" w:rsidDel="00000000" w:rsidP="00000000" w:rsidRDefault="00000000" w:rsidRPr="00000000" w14:paraId="0000000C">
      <w:pPr>
        <w:shd w:fill="000000" w:val="clear"/>
        <w:tabs>
          <w:tab w:val="left" w:pos="-720"/>
        </w:tabs>
        <w:jc w:val="center"/>
        <w:rPr>
          <w:sz w:val="36"/>
          <w:szCs w:val="36"/>
        </w:rPr>
      </w:pPr>
      <w:r w:rsidDel="00000000" w:rsidR="00000000" w:rsidRPr="00000000">
        <w:rPr>
          <w:rtl w:val="0"/>
        </w:rPr>
      </w:r>
    </w:p>
    <w:p w:rsidR="00000000" w:rsidDel="00000000" w:rsidP="00000000" w:rsidRDefault="00000000" w:rsidRPr="00000000" w14:paraId="0000000D">
      <w:pPr>
        <w:tabs>
          <w:tab w:val="left" w:pos="-720"/>
        </w:tabs>
        <w:spacing w:line="14.399999999999999" w:lineRule="auto"/>
        <w:jc w:val="center"/>
        <w:rPr>
          <w:sz w:val="36"/>
          <w:szCs w:val="36"/>
        </w:rPr>
      </w:pPr>
      <w:r w:rsidDel="00000000" w:rsidR="00000000" w:rsidRPr="00000000">
        <w:rPr>
          <w:rtl w:val="0"/>
        </w:rPr>
      </w:r>
    </w:p>
    <w:p w:rsidR="00000000" w:rsidDel="00000000" w:rsidP="00000000" w:rsidRDefault="00000000" w:rsidRPr="00000000" w14:paraId="0000000E">
      <w:pPr>
        <w:tabs>
          <w:tab w:val="left" w:pos="-720"/>
        </w:tabs>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F">
      <w:pPr>
        <w:pStyle w:val="Title"/>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High Level Design &amp; Low Level Design</w:t>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ind w:left="720"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ind w:left="720" w:hanging="360"/>
        <w:jc w:val="both"/>
        <w:rPr/>
      </w:pPr>
      <w:r w:rsidDel="00000000" w:rsidR="00000000" w:rsidRPr="00000000">
        <w:rPr>
          <w:rtl w:val="0"/>
        </w:rPr>
      </w:r>
    </w:p>
    <w:p w:rsidR="00000000" w:rsidDel="00000000" w:rsidP="00000000" w:rsidRDefault="00000000" w:rsidRPr="00000000" w14:paraId="00000013">
      <w:pPr>
        <w:ind w:left="720" w:hanging="360"/>
        <w:jc w:val="both"/>
        <w:rPr/>
      </w:pPr>
      <w:r w:rsidDel="00000000" w:rsidR="00000000" w:rsidRPr="00000000">
        <w:rPr>
          <w:rtl w:val="0"/>
        </w:rPr>
      </w:r>
    </w:p>
    <w:p w:rsidR="00000000" w:rsidDel="00000000" w:rsidP="00000000" w:rsidRDefault="00000000" w:rsidRPr="00000000" w14:paraId="00000014">
      <w:pPr>
        <w:ind w:left="720" w:hanging="360"/>
        <w:jc w:val="both"/>
        <w:rPr/>
      </w:pPr>
      <w:r w:rsidDel="00000000" w:rsidR="00000000" w:rsidRPr="00000000">
        <w:rPr>
          <w:rtl w:val="0"/>
        </w:rPr>
      </w:r>
    </w:p>
    <w:p w:rsidR="00000000" w:rsidDel="00000000" w:rsidP="00000000" w:rsidRDefault="00000000" w:rsidRPr="00000000" w14:paraId="00000015">
      <w:pPr>
        <w:ind w:left="720" w:hanging="360"/>
        <w:jc w:val="both"/>
        <w:rPr/>
      </w:pPr>
      <w:r w:rsidDel="00000000" w:rsidR="00000000" w:rsidRPr="00000000">
        <w:rPr>
          <w:rtl w:val="0"/>
        </w:rPr>
      </w:r>
    </w:p>
    <w:p w:rsidR="00000000" w:rsidDel="00000000" w:rsidP="00000000" w:rsidRDefault="00000000" w:rsidRPr="00000000" w14:paraId="00000016">
      <w:pPr>
        <w:ind w:left="720" w:hanging="360"/>
        <w:jc w:val="both"/>
        <w:rPr/>
      </w:pPr>
      <w:r w:rsidDel="00000000" w:rsidR="00000000" w:rsidRPr="00000000">
        <w:rPr>
          <w:rtl w:val="0"/>
        </w:rPr>
      </w:r>
    </w:p>
    <w:p w:rsidR="00000000" w:rsidDel="00000000" w:rsidP="00000000" w:rsidRDefault="00000000" w:rsidRPr="00000000" w14:paraId="00000017">
      <w:pPr>
        <w:ind w:left="720" w:hanging="360"/>
        <w:jc w:val="both"/>
        <w:rPr/>
      </w:pPr>
      <w:r w:rsidDel="00000000" w:rsidR="00000000" w:rsidRPr="00000000">
        <w:rPr>
          <w:rtl w:val="0"/>
        </w:rPr>
      </w:r>
    </w:p>
    <w:p w:rsidR="00000000" w:rsidDel="00000000" w:rsidP="00000000" w:rsidRDefault="00000000" w:rsidRPr="00000000" w14:paraId="00000018">
      <w:pPr>
        <w:ind w:left="720" w:hanging="360"/>
        <w:jc w:val="both"/>
        <w:rPr/>
      </w:pPr>
      <w:r w:rsidDel="00000000" w:rsidR="00000000" w:rsidRPr="00000000">
        <w:rPr>
          <w:rtl w:val="0"/>
        </w:rPr>
      </w:r>
    </w:p>
    <w:p w:rsidR="00000000" w:rsidDel="00000000" w:rsidP="00000000" w:rsidRDefault="00000000" w:rsidRPr="00000000" w14:paraId="00000019">
      <w:pPr>
        <w:ind w:left="720" w:hanging="360"/>
        <w:jc w:val="both"/>
        <w:rPr/>
      </w:pPr>
      <w:r w:rsidDel="00000000" w:rsidR="00000000" w:rsidRPr="00000000">
        <w:rPr>
          <w:rtl w:val="0"/>
        </w:rPr>
      </w:r>
    </w:p>
    <w:p w:rsidR="00000000" w:rsidDel="00000000" w:rsidP="00000000" w:rsidRDefault="00000000" w:rsidRPr="00000000" w14:paraId="0000001A">
      <w:pPr>
        <w:ind w:left="720" w:hanging="360"/>
        <w:jc w:val="both"/>
        <w:rPr/>
      </w:pPr>
      <w:r w:rsidDel="00000000" w:rsidR="00000000" w:rsidRPr="00000000">
        <w:rPr>
          <w:rtl w:val="0"/>
        </w:rPr>
      </w:r>
    </w:p>
    <w:p w:rsidR="00000000" w:rsidDel="00000000" w:rsidP="00000000" w:rsidRDefault="00000000" w:rsidRPr="00000000" w14:paraId="0000001B">
      <w:pPr>
        <w:ind w:left="720" w:hanging="360"/>
        <w:jc w:val="both"/>
        <w:rPr/>
      </w:pPr>
      <w:r w:rsidDel="00000000" w:rsidR="00000000" w:rsidRPr="00000000">
        <w:rPr>
          <w:rtl w:val="0"/>
        </w:rPr>
      </w:r>
    </w:p>
    <w:p w:rsidR="00000000" w:rsidDel="00000000" w:rsidP="00000000" w:rsidRDefault="00000000" w:rsidRPr="00000000" w14:paraId="0000001C">
      <w:pPr>
        <w:ind w:left="720" w:hanging="360"/>
        <w:jc w:val="both"/>
        <w:rPr/>
      </w:pPr>
      <w:r w:rsidDel="00000000" w:rsidR="00000000" w:rsidRPr="00000000">
        <w:rPr>
          <w:rtl w:val="0"/>
        </w:rPr>
      </w:r>
    </w:p>
    <w:p w:rsidR="00000000" w:rsidDel="00000000" w:rsidP="00000000" w:rsidRDefault="00000000" w:rsidRPr="00000000" w14:paraId="0000001D">
      <w:pPr>
        <w:ind w:left="720" w:hanging="360"/>
        <w:jc w:val="both"/>
        <w:rPr/>
      </w:pPr>
      <w:r w:rsidDel="00000000" w:rsidR="00000000" w:rsidRPr="00000000">
        <w:rPr>
          <w:rtl w:val="0"/>
        </w:rPr>
      </w:r>
    </w:p>
    <w:p w:rsidR="00000000" w:rsidDel="00000000" w:rsidP="00000000" w:rsidRDefault="00000000" w:rsidRPr="00000000" w14:paraId="0000001E">
      <w:pPr>
        <w:spacing w:after="0" w:line="720" w:lineRule="auto"/>
        <w:jc w:val="left"/>
        <w:rPr/>
      </w:pPr>
      <w:r w:rsidDel="00000000" w:rsidR="00000000" w:rsidRPr="00000000">
        <w:rPr>
          <w:rtl w:val="0"/>
        </w:rPr>
      </w:r>
    </w:p>
    <w:p w:rsidR="00000000" w:rsidDel="00000000" w:rsidP="00000000" w:rsidRDefault="00000000" w:rsidRPr="00000000" w14:paraId="0000001F">
      <w:pPr>
        <w:spacing w:after="0" w:line="72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w:t>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Introduction </w:t>
      </w:r>
      <w:r w:rsidDel="00000000" w:rsidR="00000000" w:rsidRPr="00000000">
        <w:rPr>
          <w:rtl w:val="0"/>
        </w:rPr>
        <w:tab/>
        <w:tab/>
        <w:tab/>
        <w:tab/>
      </w:r>
      <w:r w:rsidDel="00000000" w:rsidR="00000000" w:rsidRPr="00000000">
        <w:rPr>
          <w:rFonts w:ascii="Times New Roman" w:cs="Times New Roman" w:eastAsia="Times New Roman" w:hAnsi="Times New Roman"/>
          <w:sz w:val="24"/>
          <w:szCs w:val="24"/>
          <w:rtl w:val="0"/>
        </w:rPr>
        <w:t xml:space="preserve">           ------------------------------------------------ 3</w:t>
      </w:r>
    </w:p>
    <w:p w:rsidR="00000000" w:rsidDel="00000000" w:rsidP="00000000" w:rsidRDefault="00000000" w:rsidRPr="00000000" w14:paraId="00000021">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1.1 Intended audience </w:t>
        <w:tab/>
        <w:tab/>
        <w:t xml:space="preserve">           ------------------------------------------------ 3</w:t>
      </w:r>
    </w:p>
    <w:p w:rsidR="00000000" w:rsidDel="00000000" w:rsidP="00000000" w:rsidRDefault="00000000" w:rsidRPr="00000000" w14:paraId="00000022">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 Project purpose </w:t>
        <w:tab/>
        <w:tab/>
        <w:tab/>
        <w:t xml:space="preserve">           ------------------------------------------------ 3</w:t>
      </w:r>
    </w:p>
    <w:p w:rsidR="00000000" w:rsidDel="00000000" w:rsidP="00000000" w:rsidRDefault="00000000" w:rsidRPr="00000000" w14:paraId="00000023">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1.3 Key project objective</w:t>
        <w:tab/>
        <w:tab/>
        <w:t xml:space="preserve">           ------------------------------------------------ 3</w:t>
      </w:r>
    </w:p>
    <w:p w:rsidR="00000000" w:rsidDel="00000000" w:rsidP="00000000" w:rsidRDefault="00000000" w:rsidRPr="00000000" w14:paraId="0000002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1.4 Project scope                     </w:t>
        <w:tab/>
        <w:t xml:space="preserve">           ------------------------------------------------ 4</w:t>
      </w:r>
    </w:p>
    <w:p w:rsidR="00000000" w:rsidDel="00000000" w:rsidP="00000000" w:rsidRDefault="00000000" w:rsidRPr="00000000" w14:paraId="000000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Design overview </w:t>
      </w:r>
      <w:r w:rsidDel="00000000" w:rsidR="00000000" w:rsidRPr="00000000">
        <w:rPr>
          <w:rtl w:val="0"/>
        </w:rPr>
        <w:tab/>
        <w:tab/>
        <w:tab/>
        <w:tab/>
      </w:r>
      <w:r w:rsidDel="00000000" w:rsidR="00000000" w:rsidRPr="00000000">
        <w:rPr>
          <w:rFonts w:ascii="Times New Roman" w:cs="Times New Roman" w:eastAsia="Times New Roman" w:hAnsi="Times New Roman"/>
          <w:sz w:val="24"/>
          <w:szCs w:val="24"/>
          <w:rtl w:val="0"/>
        </w:rPr>
        <w:t xml:space="preserve">           ------------------------------------------------ 4</w:t>
      </w:r>
    </w:p>
    <w:p w:rsidR="00000000" w:rsidDel="00000000" w:rsidP="00000000" w:rsidRDefault="00000000" w:rsidRPr="00000000" w14:paraId="00000027">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2.1 Design objective</w:t>
        <w:tab/>
        <w:tab/>
        <w:tab/>
        <w:t xml:space="preserve">           ------------------------------------------------ 6</w:t>
      </w:r>
    </w:p>
    <w:p w:rsidR="00000000" w:rsidDel="00000000" w:rsidP="00000000" w:rsidRDefault="00000000" w:rsidRPr="00000000" w14:paraId="00000028">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2.2 Design alternative</w:t>
        <w:tab/>
        <w:tab/>
        <w:tab/>
        <w:t xml:space="preserve">           ------------------------------------------------ 6</w:t>
      </w:r>
    </w:p>
    <w:p w:rsidR="00000000" w:rsidDel="00000000" w:rsidP="00000000" w:rsidRDefault="00000000" w:rsidRPr="00000000" w14:paraId="00000029">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2.3 User interface paradigms </w:t>
        <w:tab/>
        <w:tab/>
        <w:t xml:space="preserve">           ------------------------------------------------ 6</w:t>
      </w:r>
    </w:p>
    <w:p w:rsidR="00000000" w:rsidDel="00000000" w:rsidP="00000000" w:rsidRDefault="00000000" w:rsidRPr="00000000" w14:paraId="0000002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2.4 Validations                                                ------------------------------------------------6</w:t>
      </w:r>
    </w:p>
    <w:p w:rsidR="00000000" w:rsidDel="00000000" w:rsidP="00000000" w:rsidRDefault="00000000" w:rsidRPr="00000000" w14:paraId="0000002B">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w:t>
      </w:r>
    </w:p>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System architecture </w:t>
        <w:tab/>
        <w:tab/>
        <w:tab/>
        <w:t xml:space="preserve">           ------------------------------------------------ 7</w:t>
      </w:r>
    </w:p>
    <w:p w:rsidR="00000000" w:rsidDel="00000000" w:rsidP="00000000" w:rsidRDefault="00000000" w:rsidRPr="00000000" w14:paraId="000000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3.1 Database architecture </w:t>
        <w:tab/>
        <w:tab/>
        <w:t xml:space="preserve">           ------------------------------------------------ 7</w:t>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Detailed system design</w:t>
        <w:tab/>
        <w:tab/>
        <w:tab/>
        <w:t xml:space="preserve">           -------------------------------------------------9</w:t>
      </w:r>
    </w:p>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4.1 Flowchart of main application</w:t>
        <w:tab/>
        <w:tab/>
        <w:t xml:space="preserve">------------------------------------------------9</w:t>
      </w:r>
    </w:p>
    <w:p w:rsidR="00000000" w:rsidDel="00000000" w:rsidP="00000000" w:rsidRDefault="00000000" w:rsidRPr="00000000" w14:paraId="000000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  Flowchart of maintain database() </w:t>
        <w:tab/>
        <w:t xml:space="preserve">------------------------------------------------10</w:t>
      </w:r>
    </w:p>
    <w:p w:rsidR="00000000" w:rsidDel="00000000" w:rsidP="00000000" w:rsidRDefault="00000000" w:rsidRPr="00000000" w14:paraId="00000031">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Flowchart of main menu </w:t>
        <w:tab/>
        <w:tab/>
        <w:tab/>
        <w:t xml:space="preserve">------------------------------------------------11</w:t>
      </w:r>
    </w:p>
    <w:p w:rsidR="00000000" w:rsidDel="00000000" w:rsidP="00000000" w:rsidRDefault="00000000" w:rsidRPr="00000000" w14:paraId="00000032">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Flowchart of show report()</w:t>
        <w:tab/>
        <w:tab/>
        <w:t xml:space="preserve">------------------------------------------------12</w:t>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Tools Report  </w:t>
        <w:tab/>
        <w:tab/>
        <w:tab/>
        <w:tab/>
        <w:t xml:space="preserve">           -------------------------------------------------13</w:t>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5.1 Strace</w:t>
        <w:tab/>
        <w:tab/>
        <w:tab/>
        <w:tab/>
        <w:tab/>
        <w:t xml:space="preserve">------------------------------------------------13</w:t>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5.2 Valgrind</w:t>
        <w:tab/>
        <w:tab/>
        <w:tab/>
        <w:tab/>
        <w:tab/>
        <w:t xml:space="preserve">------------------------------------------------13</w:t>
      </w:r>
    </w:p>
    <w:p w:rsidR="00000000" w:rsidDel="00000000" w:rsidP="00000000" w:rsidRDefault="00000000" w:rsidRPr="00000000" w14:paraId="00000036">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Splint</w:t>
        <w:tab/>
        <w:tab/>
        <w:tab/>
        <w:tab/>
        <w:tab/>
        <w:t xml:space="preserve">------------------------------------------------14</w:t>
      </w:r>
    </w:p>
    <w:p w:rsidR="00000000" w:rsidDel="00000000" w:rsidP="00000000" w:rsidRDefault="00000000" w:rsidRPr="00000000" w14:paraId="00000037">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Gcov</w:t>
        <w:tab/>
        <w:tab/>
        <w:tab/>
        <w:tab/>
        <w:tab/>
        <w:t xml:space="preserve">------------------------------------------------15</w:t>
      </w:r>
    </w:p>
    <w:p w:rsidR="00000000" w:rsidDel="00000000" w:rsidP="00000000" w:rsidRDefault="00000000" w:rsidRPr="00000000" w14:paraId="0000003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Testing</w:t>
        <w:tab/>
        <w:tab/>
        <w:tab/>
        <w:tab/>
        <w:tab/>
        <w:tab/>
        <w:t xml:space="preserve">------------------------------------------------24</w:t>
      </w:r>
    </w:p>
    <w:p w:rsidR="00000000" w:rsidDel="00000000" w:rsidP="00000000" w:rsidRDefault="00000000" w:rsidRPr="00000000" w14:paraId="0000003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6.1 Unit Testing</w:t>
        <w:tab/>
        <w:tab/>
        <w:tab/>
        <w:tab/>
        <w:t xml:space="preserve">------------------------------------------------24</w:t>
      </w:r>
    </w:p>
    <w:p w:rsidR="00000000" w:rsidDel="00000000" w:rsidP="00000000" w:rsidRDefault="00000000" w:rsidRPr="00000000" w14:paraId="0000003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6.2 Integration Testing</w:t>
        <w:tab/>
        <w:tab/>
        <w:tab/>
        <w:t xml:space="preserve">—---------------------------------------------25</w:t>
      </w:r>
    </w:p>
    <w:p w:rsidR="00000000" w:rsidDel="00000000" w:rsidP="00000000" w:rsidRDefault="00000000" w:rsidRPr="00000000" w14:paraId="0000003B">
      <w:pPr>
        <w:spacing w:after="1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Requirements Traceability Matrix(RTM)</w:t>
        <w:tab/>
        <w:tab/>
        <w:t xml:space="preserve">------------------------------------------------30</w:t>
      </w:r>
    </w:p>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bowling scorer application is a system that allows the user to automatically store the scores for each and every player in a systematic order inside the database removing the traditional way of using  scorekeeping where every player had to keep their own scores. Now with the introduction of this system it simplifies the process as now every player record is accessible at a single click right from their names to previous tournaments won to how much the player has scored in every single frame throughout the tournament and calculating the winner at the end of the day on the basis of total score of the players. </w:t>
      </w:r>
    </w:p>
    <w:p w:rsidR="00000000" w:rsidDel="00000000" w:rsidP="00000000" w:rsidRDefault="00000000" w:rsidRPr="00000000" w14:paraId="00000042">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1.1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Intended Audience: -   </w:t>
      </w:r>
    </w:p>
    <w:p w:rsidR="00000000" w:rsidDel="00000000" w:rsidP="00000000" w:rsidRDefault="00000000" w:rsidRPr="00000000" w14:paraId="0000004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target</w:t>
      </w:r>
      <w:r w:rsidDel="00000000" w:rsidR="00000000" w:rsidRPr="00000000">
        <w:rPr>
          <w:rFonts w:ascii="Times New Roman" w:cs="Times New Roman" w:eastAsia="Times New Roman" w:hAnsi="Times New Roman"/>
          <w:color w:val="000000"/>
          <w:sz w:val="24"/>
          <w:szCs w:val="24"/>
          <w:rtl w:val="0"/>
        </w:rPr>
        <w:t xml:space="preserve"> audience set for this project</w:t>
      </w:r>
      <w:r w:rsidDel="00000000" w:rsidR="00000000" w:rsidRPr="00000000">
        <w:rPr>
          <w:rFonts w:ascii="Times New Roman" w:cs="Times New Roman" w:eastAsia="Times New Roman" w:hAnsi="Times New Roman"/>
          <w:sz w:val="24"/>
          <w:szCs w:val="24"/>
          <w:rtl w:val="0"/>
        </w:rPr>
        <w:t xml:space="preserve"> can be identified as an organizer who is conducting a bowling tournament and automate the process of handling the tournament which includes maintaining records of the players and their scores,</w:t>
      </w:r>
    </w:p>
    <w:p w:rsidR="00000000" w:rsidDel="00000000" w:rsidP="00000000" w:rsidRDefault="00000000" w:rsidRPr="00000000" w14:paraId="00000045">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46">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1.2 Project Purpose: -</w:t>
      </w:r>
    </w:p>
    <w:p w:rsidR="00000000" w:rsidDel="00000000" w:rsidP="00000000" w:rsidRDefault="00000000" w:rsidRPr="00000000" w14:paraId="0000004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w:t>
      </w:r>
      <w:r w:rsidDel="00000000" w:rsidR="00000000" w:rsidRPr="00000000">
        <w:rPr>
          <w:rFonts w:ascii="Times New Roman" w:cs="Times New Roman" w:eastAsia="Times New Roman" w:hAnsi="Times New Roman"/>
          <w:sz w:val="24"/>
          <w:szCs w:val="24"/>
          <w:highlight w:val="white"/>
          <w:rtl w:val="0"/>
        </w:rPr>
        <w:t xml:space="preserve">bowling game</w:t>
      </w:r>
      <w:r w:rsidDel="00000000" w:rsidR="00000000" w:rsidRPr="00000000">
        <w:rPr>
          <w:rFonts w:ascii="Times New Roman" w:cs="Times New Roman" w:eastAsia="Times New Roman" w:hAnsi="Times New Roman"/>
          <w:color w:val="000000"/>
          <w:sz w:val="24"/>
          <w:szCs w:val="24"/>
          <w:highlight w:val="white"/>
          <w:rtl w:val="0"/>
        </w:rPr>
        <w:t xml:space="preserve"> is a project that helps us understand the basic concepts of functions, file handling, and data structure. The automatic bowling scorer wi</w:t>
      </w:r>
      <w:r w:rsidDel="00000000" w:rsidR="00000000" w:rsidRPr="00000000">
        <w:rPr>
          <w:rFonts w:ascii="Times New Roman" w:cs="Times New Roman" w:eastAsia="Times New Roman" w:hAnsi="Times New Roman"/>
          <w:sz w:val="24"/>
          <w:szCs w:val="24"/>
          <w:highlight w:val="white"/>
          <w:rtl w:val="0"/>
        </w:rPr>
        <w:t xml:space="preserve">ll take bowler id from the bowler. It will create a scoresheet for the entire tournament. It will record all the tournament details and who won in the game. If the bowler is new then it will save in the bowler’s record. We can maintain a database of bowlers by</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adding</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displaying</w:t>
      </w:r>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updating</w:t>
      </w:r>
      <w:r w:rsidDel="00000000" w:rsidR="00000000" w:rsidRPr="00000000">
        <w:rPr>
          <w:rFonts w:ascii="Times New Roman" w:cs="Times New Roman" w:eastAsia="Times New Roman" w:hAnsi="Times New Roman"/>
          <w:color w:val="000000"/>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removing by the main menu of this Bowling Game program.</w:t>
      </w:r>
    </w:p>
    <w:p w:rsidR="00000000" w:rsidDel="00000000" w:rsidP="00000000" w:rsidRDefault="00000000" w:rsidRPr="00000000" w14:paraId="00000048">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1.3 Key Project Objectives: -</w:t>
      </w:r>
    </w:p>
    <w:p w:rsidR="00000000" w:rsidDel="00000000" w:rsidP="00000000" w:rsidRDefault="00000000" w:rsidRPr="00000000" w14:paraId="0000004A">
      <w:pPr>
        <w:numPr>
          <w:ilvl w:val="0"/>
          <w:numId w:val="10"/>
        </w:numPr>
        <w:shd w:fill="ffffff" w:val="clear"/>
        <w:spacing w:after="0" w:before="28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w:t>
      </w:r>
      <w:r w:rsidDel="00000000" w:rsidR="00000000" w:rsidRPr="00000000">
        <w:rPr>
          <w:rFonts w:ascii="Times New Roman" w:cs="Times New Roman" w:eastAsia="Times New Roman" w:hAnsi="Times New Roman"/>
          <w:sz w:val="24"/>
          <w:szCs w:val="24"/>
          <w:rtl w:val="0"/>
        </w:rPr>
        <w:t xml:space="preserve">the Bowler to enter the Bowler ID</w:t>
      </w:r>
    </w:p>
    <w:p w:rsidR="00000000" w:rsidDel="00000000" w:rsidP="00000000" w:rsidRDefault="00000000" w:rsidRPr="00000000" w14:paraId="0000004B">
      <w:pPr>
        <w:numPr>
          <w:ilvl w:val="0"/>
          <w:numId w:val="10"/>
        </w:numPr>
        <w:shd w:fill="ffffff" w:val="clear"/>
        <w:spacing w:after="0" w:before="28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Play the game</w:t>
      </w:r>
    </w:p>
    <w:p w:rsidR="00000000" w:rsidDel="00000000" w:rsidP="00000000" w:rsidRDefault="00000000" w:rsidRPr="00000000" w14:paraId="0000004C">
      <w:pPr>
        <w:numPr>
          <w:ilvl w:val="0"/>
          <w:numId w:val="10"/>
        </w:numPr>
        <w:shd w:fill="ffffff" w:val="clear"/>
        <w:spacing w:after="0" w:before="28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updating the scores for each frame</w:t>
      </w:r>
    </w:p>
    <w:p w:rsidR="00000000" w:rsidDel="00000000" w:rsidP="00000000" w:rsidRDefault="00000000" w:rsidRPr="00000000" w14:paraId="0000004D">
      <w:pPr>
        <w:numPr>
          <w:ilvl w:val="0"/>
          <w:numId w:val="10"/>
        </w:numPr>
        <w:shd w:fill="ffffff" w:val="clear"/>
        <w:spacing w:after="0" w:before="28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0"/>
          <w:sz w:val="24"/>
          <w:szCs w:val="24"/>
          <w:rtl w:val="0"/>
        </w:rPr>
        <w:t xml:space="preserve">Displays all the </w:t>
      </w:r>
      <w:r w:rsidDel="00000000" w:rsidR="00000000" w:rsidRPr="00000000">
        <w:rPr>
          <w:rFonts w:ascii="Times New Roman" w:cs="Times New Roman" w:eastAsia="Times New Roman" w:hAnsi="Times New Roman"/>
          <w:sz w:val="24"/>
          <w:szCs w:val="24"/>
          <w:rtl w:val="0"/>
        </w:rPr>
        <w:t xml:space="preserve">records of Bowler</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4E">
      <w:pPr>
        <w:numPr>
          <w:ilvl w:val="0"/>
          <w:numId w:val="10"/>
        </w:numPr>
        <w:shd w:fill="ffffff" w:val="clear"/>
        <w:spacing w:after="0" w:before="28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0"/>
          <w:sz w:val="24"/>
          <w:szCs w:val="24"/>
          <w:rtl w:val="0"/>
        </w:rPr>
        <w:t xml:space="preserve">Modify/Update the </w:t>
      </w:r>
      <w:r w:rsidDel="00000000" w:rsidR="00000000" w:rsidRPr="00000000">
        <w:rPr>
          <w:rFonts w:ascii="Times New Roman" w:cs="Times New Roman" w:eastAsia="Times New Roman" w:hAnsi="Times New Roman"/>
          <w:sz w:val="24"/>
          <w:szCs w:val="24"/>
          <w:rtl w:val="0"/>
        </w:rPr>
        <w:t xml:space="preserve">Bowle </w:t>
      </w:r>
      <w:r w:rsidDel="00000000" w:rsidR="00000000" w:rsidRPr="00000000">
        <w:rPr>
          <w:rFonts w:ascii="Times New Roman" w:cs="Times New Roman" w:eastAsia="Times New Roman" w:hAnsi="Times New Roman"/>
          <w:color w:val="000000"/>
          <w:sz w:val="24"/>
          <w:szCs w:val="24"/>
          <w:rtl w:val="0"/>
        </w:rPr>
        <w:t xml:space="preserve">records.</w:t>
      </w:r>
      <w:r w:rsidDel="00000000" w:rsidR="00000000" w:rsidRPr="00000000">
        <w:rPr>
          <w:rtl w:val="0"/>
        </w:rPr>
      </w:r>
    </w:p>
    <w:p w:rsidR="00000000" w:rsidDel="00000000" w:rsidP="00000000" w:rsidRDefault="00000000" w:rsidRPr="00000000" w14:paraId="0000004F">
      <w:pPr>
        <w:numPr>
          <w:ilvl w:val="0"/>
          <w:numId w:val="10"/>
        </w:numPr>
        <w:shd w:fill="ffffff" w:val="clear"/>
        <w:spacing w:after="0" w:before="28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calculating the cumulative score.</w:t>
      </w:r>
    </w:p>
    <w:p w:rsidR="00000000" w:rsidDel="00000000" w:rsidP="00000000" w:rsidRDefault="00000000" w:rsidRPr="00000000" w14:paraId="00000050">
      <w:pPr>
        <w:shd w:fill="ffffff" w:val="clear"/>
        <w:spacing w:after="280" w:before="28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hd w:fill="ffffff" w:val="clear"/>
        <w:spacing w:after="280" w:before="28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hd w:fill="ffffff" w:val="clear"/>
        <w:spacing w:after="280" w:before="28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hd w:fill="ffffff" w:val="clea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1.4 Project scope : -</w:t>
      </w:r>
    </w:p>
    <w:p w:rsidR="00000000" w:rsidDel="00000000" w:rsidP="00000000" w:rsidRDefault="00000000" w:rsidRPr="00000000" w14:paraId="00000054">
      <w:pPr>
        <w:shd w:fill="ffffff" w:val="clea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create the development of an Automatic Bowling score application,Which takes the bowler information such as ID and Name, adds it to the database and processes the score of the player after the game and adds it to the Bowling data of the user as how many tournaments won along with also displaying the bowling game score of the user  to which frame the user is currently bowling in and what is the total score after each frame.</w:t>
      </w:r>
    </w:p>
    <w:p w:rsidR="00000000" w:rsidDel="00000000" w:rsidP="00000000" w:rsidRDefault="00000000" w:rsidRPr="00000000" w14:paraId="00000055">
      <w:pPr>
        <w:shd w:fill="ffffff" w:val="clear"/>
        <w:spacing w:after="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hd w:fill="ffffff" w:val="clear"/>
        <w:spacing w:after="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hd w:fill="ffffff" w:val="clear"/>
        <w:spacing w:after="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hd w:fill="ffffff" w:val="clea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w:t>
      </w:r>
      <w:r w:rsidDel="00000000" w:rsidR="00000000" w:rsidRPr="00000000">
        <w:rPr>
          <w:rFonts w:ascii="Times New Roman" w:cs="Times New Roman" w:eastAsia="Times New Roman" w:hAnsi="Times New Roman"/>
          <w:b w:val="1"/>
          <w:sz w:val="28"/>
          <w:szCs w:val="28"/>
          <w:rtl w:val="0"/>
        </w:rPr>
        <w:t xml:space="preserve">Design Overview: -</w:t>
      </w:r>
    </w:p>
    <w:p w:rsidR="00000000" w:rsidDel="00000000" w:rsidP="00000000" w:rsidRDefault="00000000" w:rsidRPr="00000000" w14:paraId="00000059">
      <w:pPr>
        <w:shd w:fill="ffffff" w:val="clear"/>
        <w:spacing w:after="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sz w:val="24"/>
          <w:szCs w:val="24"/>
          <w:rtl w:val="0"/>
        </w:rPr>
        <w:t xml:space="preserve">Bowling Game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comprises of the following modules</w:t>
      </w:r>
      <w:r w:rsidDel="00000000" w:rsidR="00000000" w:rsidRPr="00000000">
        <w:rPr>
          <w:rFonts w:ascii="Times New Roman" w:cs="Times New Roman" w:eastAsia="Times New Roman" w:hAnsi="Times New Roman"/>
          <w:b w:val="1"/>
          <w:sz w:val="24"/>
          <w:szCs w:val="24"/>
          <w:rtl w:val="0"/>
        </w:rPr>
        <w:t xml:space="preserve"> in maintain bowler database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bl>
      <w:tblPr>
        <w:tblStyle w:val="Table1"/>
        <w:tblW w:w="9963.0" w:type="dxa"/>
        <w:jc w:val="left"/>
        <w:tblInd w:w="-108.0" w:type="dxa"/>
        <w:tblLayout w:type="fixed"/>
        <w:tblLook w:val="0000"/>
      </w:tblPr>
      <w:tblGrid>
        <w:gridCol w:w="4981"/>
        <w:gridCol w:w="4982"/>
        <w:tblGridChange w:id="0">
          <w:tblGrid>
            <w:gridCol w:w="4981"/>
            <w:gridCol w:w="4982"/>
          </w:tblGrid>
        </w:tblGridChange>
      </w:tblGrid>
      <w:tr>
        <w:trPr>
          <w:cantSplit w:val="0"/>
          <w:trHeight w:val="302.37304687500006"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of the Module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Modul</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Handled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sz w:val="24"/>
                <w:szCs w:val="24"/>
                <w:rtl w:val="0"/>
              </w:rPr>
              <w:t xml:space="preserve">bowler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adds the record in th</w:t>
            </w:r>
            <w:r w:rsidDel="00000000" w:rsidR="00000000" w:rsidRPr="00000000">
              <w:rPr>
                <w:rFonts w:ascii="Times New Roman" w:cs="Times New Roman" w:eastAsia="Times New Roman" w:hAnsi="Times New Roman"/>
                <w:sz w:val="24"/>
                <w:szCs w:val="24"/>
                <w:rtl w:val="0"/>
              </w:rPr>
              <w:t xml:space="preserve">e database</w:t>
            </w:r>
            <w:r w:rsidDel="00000000" w:rsidR="00000000" w:rsidRPr="00000000">
              <w:rPr>
                <w:rtl w:val="0"/>
              </w:rPr>
            </w:r>
          </w:p>
        </w:tc>
      </w:tr>
    </w:tbl>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2"/>
        <w:tblW w:w="9963.0" w:type="dxa"/>
        <w:jc w:val="left"/>
        <w:tblInd w:w="-108.0" w:type="dxa"/>
        <w:tblLayout w:type="fixed"/>
        <w:tblLook w:val="0000"/>
      </w:tblPr>
      <w:tblGrid>
        <w:gridCol w:w="4981"/>
        <w:gridCol w:w="4982"/>
        <w:tblGridChange w:id="0">
          <w:tblGrid>
            <w:gridCol w:w="4981"/>
            <w:gridCol w:w="49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of the Module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Module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Handled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sz w:val="24"/>
                <w:szCs w:val="24"/>
                <w:rtl w:val="0"/>
              </w:rPr>
              <w:t xml:space="preserve">bowler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deletes a record from </w:t>
            </w:r>
            <w:r w:rsidDel="00000000" w:rsidR="00000000" w:rsidRPr="00000000">
              <w:rPr>
                <w:rFonts w:ascii="Times New Roman" w:cs="Times New Roman" w:eastAsia="Times New Roman" w:hAnsi="Times New Roman"/>
                <w:sz w:val="24"/>
                <w:szCs w:val="24"/>
                <w:rtl w:val="0"/>
              </w:rPr>
              <w:t xml:space="preserve">database</w:t>
            </w:r>
            <w:r w:rsidDel="00000000" w:rsidR="00000000" w:rsidRPr="00000000">
              <w:rPr>
                <w:rtl w:val="0"/>
              </w:rPr>
            </w:r>
          </w:p>
        </w:tc>
      </w:tr>
    </w:tbl>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9963.0" w:type="dxa"/>
        <w:jc w:val="left"/>
        <w:tblInd w:w="-108.0" w:type="dxa"/>
        <w:tblLayout w:type="fixed"/>
        <w:tblLook w:val="0000"/>
      </w:tblPr>
      <w:tblGrid>
        <w:gridCol w:w="4981"/>
        <w:gridCol w:w="4982"/>
        <w:tblGridChange w:id="0">
          <w:tblGrid>
            <w:gridCol w:w="4981"/>
            <w:gridCol w:w="49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of the Module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View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Module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Handled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sz w:val="24"/>
                <w:szCs w:val="24"/>
                <w:rtl w:val="0"/>
              </w:rPr>
              <w:t xml:space="preserve">bowler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views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record from </w:t>
            </w:r>
            <w:r w:rsidDel="00000000" w:rsidR="00000000" w:rsidRPr="00000000">
              <w:rPr>
                <w:rFonts w:ascii="Times New Roman" w:cs="Times New Roman" w:eastAsia="Times New Roman" w:hAnsi="Times New Roman"/>
                <w:sz w:val="24"/>
                <w:szCs w:val="24"/>
                <w:rtl w:val="0"/>
              </w:rPr>
              <w:t xml:space="preserve">database</w:t>
            </w:r>
            <w:r w:rsidDel="00000000" w:rsidR="00000000" w:rsidRPr="00000000">
              <w:rPr>
                <w:rtl w:val="0"/>
              </w:rPr>
            </w:r>
          </w:p>
        </w:tc>
      </w:tr>
    </w:tbl>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963.0" w:type="dxa"/>
        <w:jc w:val="left"/>
        <w:tblInd w:w="-108.0" w:type="dxa"/>
        <w:tblLayout w:type="fixed"/>
        <w:tblLook w:val="0000"/>
      </w:tblPr>
      <w:tblGrid>
        <w:gridCol w:w="4981"/>
        <w:gridCol w:w="4982"/>
        <w:tblGridChange w:id="0">
          <w:tblGrid>
            <w:gridCol w:w="4981"/>
            <w:gridCol w:w="49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of the Module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Edit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Module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Handled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sz w:val="24"/>
                <w:szCs w:val="24"/>
                <w:rtl w:val="0"/>
              </w:rPr>
              <w:t xml:space="preserve">bowler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edits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record in the </w:t>
            </w:r>
            <w:r w:rsidDel="00000000" w:rsidR="00000000" w:rsidRPr="00000000">
              <w:rPr>
                <w:rFonts w:ascii="Times New Roman" w:cs="Times New Roman" w:eastAsia="Times New Roman" w:hAnsi="Times New Roman"/>
                <w:sz w:val="24"/>
                <w:szCs w:val="24"/>
                <w:rtl w:val="0"/>
              </w:rPr>
              <w:t xml:space="preserve">database</w:t>
            </w:r>
            <w:r w:rsidDel="00000000" w:rsidR="00000000" w:rsidRPr="00000000">
              <w:rPr>
                <w:rtl w:val="0"/>
              </w:rPr>
            </w:r>
          </w:p>
        </w:tc>
      </w:tr>
    </w:tbl>
    <w:p w:rsidR="00000000" w:rsidDel="00000000" w:rsidP="00000000" w:rsidRDefault="00000000" w:rsidRPr="00000000" w14:paraId="00000078">
      <w:pPr>
        <w:spacing w:after="1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1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1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1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1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1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1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1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4"/>
        </w:numPr>
        <w:spacing w:after="140" w:line="276" w:lineRule="auto"/>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Bowling Game comprises of the following modules in play the game:</w:t>
      </w:r>
    </w:p>
    <w:p w:rsidR="00000000" w:rsidDel="00000000" w:rsidP="00000000" w:rsidRDefault="00000000" w:rsidRPr="00000000" w14:paraId="00000081">
      <w:pPr>
        <w:spacing w:after="14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9963.0" w:type="dxa"/>
        <w:jc w:val="left"/>
        <w:tblInd w:w="-108.0" w:type="dxa"/>
        <w:tblLayout w:type="fixed"/>
        <w:tblLook w:val="0000"/>
      </w:tblPr>
      <w:tblGrid>
        <w:gridCol w:w="4981"/>
        <w:gridCol w:w="4982"/>
        <w:tblGridChange w:id="0">
          <w:tblGrid>
            <w:gridCol w:w="4981"/>
            <w:gridCol w:w="49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2">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Module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3">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Number module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4">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5">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6">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7">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the random numbers</w:t>
            </w:r>
          </w:p>
        </w:tc>
      </w:tr>
    </w:tbl>
    <w:p w:rsidR="00000000" w:rsidDel="00000000" w:rsidP="00000000" w:rsidRDefault="00000000" w:rsidRPr="00000000" w14:paraId="00000088">
      <w:pPr>
        <w:spacing w:after="14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9963.0" w:type="dxa"/>
        <w:jc w:val="left"/>
        <w:tblInd w:w="-108.0" w:type="dxa"/>
        <w:tblLayout w:type="fixed"/>
        <w:tblLook w:val="0000"/>
      </w:tblPr>
      <w:tblGrid>
        <w:gridCol w:w="4981"/>
        <w:gridCol w:w="4982"/>
        <w:tblGridChange w:id="0">
          <w:tblGrid>
            <w:gridCol w:w="4981"/>
            <w:gridCol w:w="49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9">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Module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A">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Strike Condition Module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B">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C">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D">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8E">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Knocking down all the pins with the first ball ends the frame</w:t>
            </w:r>
          </w:p>
        </w:tc>
      </w:tr>
    </w:tbl>
    <w:p w:rsidR="00000000" w:rsidDel="00000000" w:rsidP="00000000" w:rsidRDefault="00000000" w:rsidRPr="00000000" w14:paraId="0000008F">
      <w:pPr>
        <w:spacing w:after="14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7"/>
        <w:tblW w:w="9963.0" w:type="dxa"/>
        <w:jc w:val="left"/>
        <w:tblInd w:w="-108.0" w:type="dxa"/>
        <w:tblLayout w:type="fixed"/>
        <w:tblLook w:val="0000"/>
      </w:tblPr>
      <w:tblGrid>
        <w:gridCol w:w="4981"/>
        <w:gridCol w:w="4982"/>
        <w:tblGridChange w:id="0">
          <w:tblGrid>
            <w:gridCol w:w="4981"/>
            <w:gridCol w:w="49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0">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Module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1">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Spare Condition Module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2">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3">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4">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5">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Knocking down all the pins with the first two balls</w:t>
            </w:r>
          </w:p>
        </w:tc>
      </w:tr>
    </w:tbl>
    <w:p w:rsidR="00000000" w:rsidDel="00000000" w:rsidP="00000000" w:rsidRDefault="00000000" w:rsidRPr="00000000" w14:paraId="00000096">
      <w:pPr>
        <w:spacing w:after="14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8"/>
        <w:tblW w:w="9963.0" w:type="dxa"/>
        <w:jc w:val="left"/>
        <w:tblInd w:w="-108.0" w:type="dxa"/>
        <w:tblLayout w:type="fixed"/>
        <w:tblLook w:val="0000"/>
      </w:tblPr>
      <w:tblGrid>
        <w:gridCol w:w="4981"/>
        <w:gridCol w:w="4982"/>
        <w:tblGridChange w:id="0">
          <w:tblGrid>
            <w:gridCol w:w="4981"/>
            <w:gridCol w:w="49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7">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Module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8">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 balls Module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9">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A">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B">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C">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spare in the tenth frame earns one extra ball</w:t>
            </w:r>
          </w:p>
        </w:tc>
      </w:tr>
    </w:tbl>
    <w:p w:rsidR="00000000" w:rsidDel="00000000" w:rsidP="00000000" w:rsidRDefault="00000000" w:rsidRPr="00000000" w14:paraId="0000009D">
      <w:pPr>
        <w:spacing w:after="14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9"/>
        <w:tblW w:w="9963.0" w:type="dxa"/>
        <w:jc w:val="left"/>
        <w:tblInd w:w="-108.0" w:type="dxa"/>
        <w:tblLayout w:type="fixed"/>
        <w:tblLook w:val="0000"/>
      </w:tblPr>
      <w:tblGrid>
        <w:gridCol w:w="4981"/>
        <w:gridCol w:w="4982"/>
        <w:tblGridChange w:id="0">
          <w:tblGrid>
            <w:gridCol w:w="4981"/>
            <w:gridCol w:w="49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E">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Module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9F">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 the game Module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0">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1">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2">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3">
            <w:pPr>
              <w:tabs>
                <w:tab w:val="left" w:pos="613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Bowler will play the game and awarded with scores</w:t>
            </w:r>
          </w:p>
        </w:tc>
      </w:tr>
    </w:tbl>
    <w:p w:rsidR="00000000" w:rsidDel="00000000" w:rsidP="00000000" w:rsidRDefault="00000000" w:rsidRPr="00000000" w14:paraId="000000A4">
      <w:pPr>
        <w:spacing w:after="1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0"/>
          <w:numId w:val="11"/>
        </w:numPr>
        <w:spacing w:after="140" w:line="276" w:lineRule="auto"/>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Bowling Game comprises of the following modules in show reports: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bl>
      <w:tblPr>
        <w:tblStyle w:val="Table10"/>
        <w:tblW w:w="9963.0" w:type="dxa"/>
        <w:jc w:val="left"/>
        <w:tblInd w:w="-108.0" w:type="dxa"/>
        <w:tblLayout w:type="fixed"/>
        <w:tblLook w:val="0000"/>
      </w:tblPr>
      <w:tblGrid>
        <w:gridCol w:w="4981"/>
        <w:gridCol w:w="4982"/>
        <w:tblGridChange w:id="0">
          <w:tblGrid>
            <w:gridCol w:w="4981"/>
            <w:gridCol w:w="49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of the Module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Bowler datasheet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Module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Handled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w:t>
            </w:r>
            <w:r w:rsidDel="00000000" w:rsidR="00000000" w:rsidRPr="00000000">
              <w:rPr>
                <w:rFonts w:ascii="Times New Roman" w:cs="Times New Roman" w:eastAsia="Times New Roman" w:hAnsi="Times New Roman"/>
                <w:sz w:val="24"/>
                <w:szCs w:val="24"/>
                <w:rtl w:val="0"/>
              </w:rPr>
              <w:t xml:space="preserve">show the bowler datasheet from bowler database</w:t>
            </w:r>
            <w:r w:rsidDel="00000000" w:rsidR="00000000" w:rsidRPr="00000000">
              <w:rPr>
                <w:rtl w:val="0"/>
              </w:rPr>
            </w:r>
          </w:p>
        </w:tc>
      </w:tr>
    </w:tbl>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11"/>
        <w:tblW w:w="9963.0" w:type="dxa"/>
        <w:jc w:val="left"/>
        <w:tblInd w:w="-108.0" w:type="dxa"/>
        <w:tblLayout w:type="fixed"/>
        <w:tblLook w:val="0000"/>
      </w:tblPr>
      <w:tblGrid>
        <w:gridCol w:w="4981"/>
        <w:gridCol w:w="4982"/>
        <w:tblGridChange w:id="0">
          <w:tblGrid>
            <w:gridCol w:w="4981"/>
            <w:gridCol w:w="49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of the Module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Bowling day report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Module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Handled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135"/>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display the</w:t>
            </w:r>
            <w:r w:rsidDel="00000000" w:rsidR="00000000" w:rsidRPr="00000000">
              <w:rPr>
                <w:rFonts w:ascii="Times New Roman" w:cs="Times New Roman" w:eastAsia="Times New Roman" w:hAnsi="Times New Roman"/>
                <w:sz w:val="24"/>
                <w:szCs w:val="24"/>
                <w:rtl w:val="0"/>
              </w:rPr>
              <w:t xml:space="preserve"> bowling day report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bowling </w:t>
            </w:r>
            <w:r w:rsidDel="00000000" w:rsidR="00000000" w:rsidRPr="00000000">
              <w:rPr>
                <w:rFonts w:ascii="Times New Roman" w:cs="Times New Roman" w:eastAsia="Times New Roman" w:hAnsi="Times New Roman"/>
                <w:sz w:val="24"/>
                <w:szCs w:val="24"/>
                <w:rtl w:val="0"/>
              </w:rPr>
              <w:t xml:space="preserve">database</w:t>
            </w:r>
            <w:r w:rsidDel="00000000" w:rsidR="00000000" w:rsidRPr="00000000">
              <w:rPr>
                <w:rtl w:val="0"/>
              </w:rPr>
            </w:r>
          </w:p>
        </w:tc>
      </w:tr>
    </w:tbl>
    <w:p w:rsidR="00000000" w:rsidDel="00000000" w:rsidP="00000000" w:rsidRDefault="00000000" w:rsidRPr="00000000" w14:paraId="000000B4">
      <w:pPr>
        <w:pStyle w:val="Heading2"/>
        <w:numPr>
          <w:ilvl w:val="1"/>
          <w:numId w:val="1"/>
        </w:numPr>
        <w:spacing w:line="276" w:lineRule="auto"/>
        <w:ind w:left="360" w:hanging="360"/>
        <w:jc w:val="both"/>
        <w:rPr>
          <w:rFonts w:ascii="Times New Roman" w:cs="Times New Roman" w:eastAsia="Times New Roman" w:hAnsi="Times New Roman"/>
        </w:rPr>
      </w:pPr>
      <w:bookmarkStart w:colFirst="0" w:colLast="0" w:name="_3znysh7" w:id="0"/>
      <w:bookmarkEnd w:id="0"/>
      <w:r w:rsidDel="00000000" w:rsidR="00000000" w:rsidRPr="00000000">
        <w:rPr>
          <w:rFonts w:ascii="Times New Roman" w:cs="Times New Roman" w:eastAsia="Times New Roman" w:hAnsi="Times New Roman"/>
          <w:rtl w:val="0"/>
        </w:rPr>
        <w:t xml:space="preserve">Design Objectives:</w:t>
      </w:r>
      <w:r w:rsidDel="00000000" w:rsidR="00000000" w:rsidRPr="00000000">
        <w:rPr>
          <w:rtl w:val="0"/>
        </w:rPr>
      </w:r>
    </w:p>
    <w:p w:rsidR="00000000" w:rsidDel="00000000" w:rsidP="00000000" w:rsidRDefault="00000000" w:rsidRPr="00000000" w14:paraId="000000B5">
      <w:pPr>
        <w:numPr>
          <w:ilvl w:val="0"/>
          <w:numId w:val="3"/>
        </w:numPr>
        <w:shd w:fill="ffffff" w:val="clea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different bowler profiles to the records. </w:t>
      </w:r>
    </w:p>
    <w:p w:rsidR="00000000" w:rsidDel="00000000" w:rsidP="00000000" w:rsidRDefault="00000000" w:rsidRPr="00000000" w14:paraId="000000B6">
      <w:pPr>
        <w:numPr>
          <w:ilvl w:val="0"/>
          <w:numId w:val="3"/>
        </w:numPr>
        <w:shd w:fill="ffffff" w:val="clea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the scoring application.</w:t>
      </w:r>
    </w:p>
    <w:p w:rsidR="00000000" w:rsidDel="00000000" w:rsidP="00000000" w:rsidRDefault="00000000" w:rsidRPr="00000000" w14:paraId="000000B7">
      <w:pPr>
        <w:numPr>
          <w:ilvl w:val="0"/>
          <w:numId w:val="3"/>
        </w:numPr>
        <w:shd w:fill="ffffff" w:val="clea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scores for each frame and the total score.</w:t>
      </w:r>
    </w:p>
    <w:p w:rsidR="00000000" w:rsidDel="00000000" w:rsidP="00000000" w:rsidRDefault="00000000" w:rsidRPr="00000000" w14:paraId="000000B8">
      <w:pPr>
        <w:numPr>
          <w:ilvl w:val="0"/>
          <w:numId w:val="3"/>
        </w:numPr>
        <w:shd w:fill="ffffff" w:val="clea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all the records of Bowler.</w:t>
      </w:r>
    </w:p>
    <w:p w:rsidR="00000000" w:rsidDel="00000000" w:rsidP="00000000" w:rsidRDefault="00000000" w:rsidRPr="00000000" w14:paraId="000000B9">
      <w:pPr>
        <w:numPr>
          <w:ilvl w:val="0"/>
          <w:numId w:val="3"/>
        </w:numPr>
        <w:shd w:fill="ffffff" w:val="clea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Modify/Update the Bowler  records</w:t>
      </w:r>
    </w:p>
    <w:p w:rsidR="00000000" w:rsidDel="00000000" w:rsidP="00000000" w:rsidRDefault="00000000" w:rsidRPr="00000000" w14:paraId="000000BA">
      <w:pPr>
        <w:numPr>
          <w:ilvl w:val="0"/>
          <w:numId w:val="3"/>
        </w:numPr>
        <w:shd w:fill="ffffff" w:val="clea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Calculating the cumulative score.</w:t>
      </w:r>
    </w:p>
    <w:p w:rsidR="00000000" w:rsidDel="00000000" w:rsidP="00000000" w:rsidRDefault="00000000" w:rsidRPr="00000000" w14:paraId="000000BB">
      <w:pPr>
        <w:shd w:fill="ffffff" w:val="clear"/>
        <w:spacing w:after="0" w:before="28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ffffff" w:val="clear"/>
        <w:spacing w:after="0" w:before="0" w:line="276"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tyjcwt" w:id="1"/>
      <w:bookmarkEnd w:id="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Alternative: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both"/>
        <w:rPr>
          <w:rFonts w:ascii="Times New Roman" w:cs="Times New Roman" w:eastAsia="Times New Roman" w:hAnsi="Times New Roman"/>
          <w:b w:val="1"/>
          <w:sz w:val="24"/>
          <w:szCs w:val="24"/>
        </w:rPr>
      </w:pPr>
      <w:bookmarkStart w:colFirst="0" w:colLast="0" w:name="_h505uc3s4lne" w:id="2"/>
      <w:bookmarkEnd w:id="2"/>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dy6vkm" w:id="3"/>
      <w:bookmarkEnd w:id="3"/>
      <w:r w:rsidDel="00000000" w:rsidR="00000000" w:rsidRPr="00000000">
        <w:rPr>
          <w:rFonts w:ascii="Times New Roman" w:cs="Times New Roman" w:eastAsia="Times New Roman" w:hAnsi="Times New Roman"/>
          <w:sz w:val="24"/>
          <w:szCs w:val="24"/>
          <w:rtl w:val="0"/>
        </w:rPr>
        <w:t xml:space="preserve">We have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used a linked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w:t>
      </w:r>
      <w:r w:rsidDel="00000000" w:rsidR="00000000" w:rsidRPr="00000000">
        <w:rPr>
          <w:rFonts w:ascii="Times New Roman" w:cs="Times New Roman" w:eastAsia="Times New Roman" w:hAnsi="Times New Roman"/>
          <w:sz w:val="24"/>
          <w:szCs w:val="24"/>
          <w:rtl w:val="0"/>
        </w:rPr>
        <w:t xml:space="preserve"> structure to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 data i.e.</w:t>
      </w:r>
      <w:r w:rsidDel="00000000" w:rsidR="00000000" w:rsidRPr="00000000">
        <w:rPr>
          <w:rFonts w:ascii="Times New Roman" w:cs="Times New Roman" w:eastAsia="Times New Roman" w:hAnsi="Times New Roman"/>
          <w:sz w:val="24"/>
          <w:szCs w:val="24"/>
          <w:rtl w:val="0"/>
        </w:rPr>
        <w:t xml:space="preserve">. Bowler ID, Name, Years of Experience and Number of Tournaments won, Frame no, balls, score.</w:t>
      </w:r>
      <w:r w:rsidDel="00000000" w:rsidR="00000000" w:rsidRPr="00000000">
        <w:rPr>
          <w:rtl w:val="0"/>
        </w:rPr>
      </w:r>
    </w:p>
    <w:p w:rsidR="00000000" w:rsidDel="00000000" w:rsidP="00000000" w:rsidRDefault="00000000" w:rsidRPr="00000000" w14:paraId="000000C0">
      <w:pPr>
        <w:pStyle w:val="Heading3"/>
        <w:spacing w:line="276" w:lineRule="auto"/>
        <w:jc w:val="both"/>
        <w:rPr>
          <w:rFonts w:ascii="Times New Roman" w:cs="Times New Roman" w:eastAsia="Times New Roman" w:hAnsi="Times New Roman"/>
          <w:sz w:val="24"/>
          <w:szCs w:val="24"/>
        </w:rPr>
      </w:pPr>
      <w:bookmarkStart w:colFirst="0" w:colLast="0" w:name="_1t3h5sf" w:id="4"/>
      <w:bookmarkEnd w:id="4"/>
      <w:r w:rsidDel="00000000" w:rsidR="00000000" w:rsidRPr="00000000">
        <w:rPr>
          <w:rFonts w:ascii="Times New Roman" w:cs="Times New Roman" w:eastAsia="Times New Roman" w:hAnsi="Times New Roman"/>
          <w:sz w:val="24"/>
          <w:szCs w:val="24"/>
          <w:rtl w:val="0"/>
        </w:rPr>
        <w:t xml:space="preserve">2.3 User Interface Paradigms: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sz w:val="24"/>
          <w:szCs w:val="24"/>
          <w:rtl w:val="0"/>
        </w:rPr>
        <w:t xml:space="preserve">Bowling game provides an option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w:t>
      </w:r>
      <w:r w:rsidDel="00000000" w:rsidR="00000000" w:rsidRPr="00000000">
        <w:rPr>
          <w:rFonts w:ascii="Times New Roman" w:cs="Times New Roman" w:eastAsia="Times New Roman" w:hAnsi="Times New Roman"/>
          <w:sz w:val="24"/>
          <w:szCs w:val="24"/>
          <w:rtl w:val="0"/>
        </w:rPr>
        <w:t xml:space="preserve">Bowlers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by generating the score automatically in each frame while playing and keeping the records of players also.</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Style w:val="Heading3"/>
        <w:numPr>
          <w:ilvl w:val="1"/>
          <w:numId w:val="5"/>
        </w:numPr>
        <w:spacing w:line="276" w:lineRule="auto"/>
        <w:ind w:left="360" w:hanging="360"/>
        <w:jc w:val="both"/>
        <w:rPr>
          <w:rFonts w:ascii="Times New Roman" w:cs="Times New Roman" w:eastAsia="Times New Roman" w:hAnsi="Times New Roman"/>
          <w:sz w:val="24"/>
          <w:szCs w:val="24"/>
        </w:rPr>
      </w:pPr>
      <w:bookmarkStart w:colFirst="0" w:colLast="0" w:name="_4d34og8" w:id="5"/>
      <w:bookmarkEnd w:id="5"/>
      <w:r w:rsidDel="00000000" w:rsidR="00000000" w:rsidRPr="00000000">
        <w:rPr>
          <w:rFonts w:ascii="Times New Roman" w:cs="Times New Roman" w:eastAsia="Times New Roman" w:hAnsi="Times New Roman"/>
          <w:sz w:val="24"/>
          <w:szCs w:val="24"/>
          <w:rtl w:val="0"/>
        </w:rPr>
        <w:t xml:space="preserve">Validation: -</w:t>
      </w:r>
    </w:p>
    <w:p w:rsidR="00000000" w:rsidDel="00000000" w:rsidP="00000000" w:rsidRDefault="00000000" w:rsidRPr="00000000" w14:paraId="000000C6">
      <w:pPr>
        <w:ind w:left="360" w:firstLine="0"/>
        <w:rPr/>
      </w:pP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Bowler Id should not be blank and Duplication is not allowed and characters aren't allowed in the ID.</w:t>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 case of integer validation,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the entered</w:t>
      </w:r>
      <w:r w:rsidDel="00000000" w:rsidR="00000000" w:rsidRPr="00000000">
        <w:rPr>
          <w:rFonts w:ascii="Times New Roman" w:cs="Times New Roman" w:eastAsia="Times New Roman" w:hAnsi="Times New Roman"/>
          <w:sz w:val="24"/>
          <w:szCs w:val="24"/>
          <w:rtl w:val="0"/>
        </w:rPr>
        <w:t xml:space="preserve"> Bowler Id is not Integer it displays the message ID must contain Integer only and should not contain more than 15 digits.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check for the validity of the name; it should not contain more than 15 characters and Bowler name should not be empty and only alphabets.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SYSTEM ARCHITECTURE: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 Database Architecture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D5">
      <w:pPr>
        <w:spacing w:line="36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architecture used in this system </w:t>
      </w:r>
      <w:r w:rsidDel="00000000" w:rsidR="00000000" w:rsidRPr="00000000">
        <w:rPr>
          <w:rFonts w:ascii="Times New Roman" w:cs="Times New Roman" w:eastAsia="Times New Roman" w:hAnsi="Times New Roman"/>
          <w:sz w:val="24"/>
          <w:szCs w:val="24"/>
          <w:rtl w:val="0"/>
        </w:rPr>
        <w:t xml:space="preserve">comprises of the</w:t>
      </w:r>
      <w:r w:rsidDel="00000000" w:rsidR="00000000" w:rsidRPr="00000000">
        <w:rPr>
          <w:rFonts w:ascii="Times New Roman" w:cs="Times New Roman" w:eastAsia="Times New Roman" w:hAnsi="Times New Roman"/>
          <w:sz w:val="24"/>
          <w:szCs w:val="24"/>
          <w:rtl w:val="0"/>
        </w:rPr>
        <w:t xml:space="preserve"> database architecture. It is a representation of the database management system design, wherein you can design, develop, implement and maintain the database.  This architecture allows dividing the database into different components that can be independently modified, changed, replaced and altered as required for the system. </w:t>
      </w:r>
    </w:p>
    <w:p w:rsidR="00000000" w:rsidDel="00000000" w:rsidP="00000000" w:rsidRDefault="00000000" w:rsidRPr="00000000" w14:paraId="000000D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architecture is divided into three tiers namely:- </w:t>
      </w:r>
    </w:p>
    <w:p w:rsidR="00000000" w:rsidDel="00000000" w:rsidP="00000000" w:rsidRDefault="00000000" w:rsidRPr="00000000" w14:paraId="000000D7">
      <w:pPr>
        <w:numPr>
          <w:ilvl w:val="0"/>
          <w:numId w:val="9"/>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  Tier Architecture</w:t>
      </w:r>
    </w:p>
    <w:p w:rsidR="00000000" w:rsidDel="00000000" w:rsidP="00000000" w:rsidRDefault="00000000" w:rsidRPr="00000000" w14:paraId="000000D8">
      <w:pPr>
        <w:numPr>
          <w:ilvl w:val="0"/>
          <w:numId w:val="9"/>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Tier Architecture</w:t>
      </w:r>
    </w:p>
    <w:p w:rsidR="00000000" w:rsidDel="00000000" w:rsidP="00000000" w:rsidRDefault="00000000" w:rsidRPr="00000000" w14:paraId="000000D9">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Tier Architecture</w:t>
      </w:r>
    </w:p>
    <w:p w:rsidR="00000000" w:rsidDel="00000000" w:rsidP="00000000" w:rsidRDefault="00000000" w:rsidRPr="00000000" w14:paraId="000000D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system is based on the Tier 1 model of the database architecture. In this type of model the database is directly available to the user, the user can directly access the database and all of its contents. Which enables the user to directly interact and execute operations. </w:t>
      </w:r>
    </w:p>
    <w:p w:rsidR="00000000" w:rsidDel="00000000" w:rsidP="00000000" w:rsidRDefault="00000000" w:rsidRPr="00000000" w14:paraId="000000DC">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372652" cy="3523320"/>
            <wp:effectExtent b="0" l="0" r="0" t="0"/>
            <wp:docPr id="37" name="image27.jpg"/>
            <a:graphic>
              <a:graphicData uri="http://schemas.openxmlformats.org/drawingml/2006/picture">
                <pic:pic>
                  <pic:nvPicPr>
                    <pic:cNvPr id="0" name="image27.jpg"/>
                    <pic:cNvPicPr preferRelativeResize="0"/>
                  </pic:nvPicPr>
                  <pic:blipFill>
                    <a:blip r:embed="rId7"/>
                    <a:srcRect b="0" l="0" r="0" t="0"/>
                    <a:stretch>
                      <a:fillRect/>
                    </a:stretch>
                  </pic:blipFill>
                  <pic:spPr>
                    <a:xfrm>
                      <a:off x="0" y="0"/>
                      <a:ext cx="3372652" cy="352332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D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of the characteristics of </w:t>
      </w:r>
      <w:r w:rsidDel="00000000" w:rsidR="00000000" w:rsidRPr="00000000">
        <w:rPr>
          <w:rFonts w:ascii="Times New Roman" w:cs="Times New Roman" w:eastAsia="Times New Roman" w:hAnsi="Times New Roman"/>
          <w:sz w:val="24"/>
          <w:szCs w:val="24"/>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 are: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Self-Describing Nature of a </w:t>
      </w:r>
      <w:r w:rsidDel="00000000" w:rsidR="00000000" w:rsidRPr="00000000">
        <w:rPr>
          <w:rFonts w:ascii="Times New Roman" w:cs="Times New Roman" w:eastAsia="Times New Roman" w:hAnsi="Times New Roman"/>
          <w:color w:val="273239"/>
          <w:sz w:val="26"/>
          <w:szCs w:val="26"/>
          <w:rtl w:val="0"/>
        </w:rPr>
        <w:t xml:space="preserve">Database System</w:t>
      </w:r>
      <w:r w:rsidDel="00000000" w:rsidR="00000000" w:rsidRPr="00000000">
        <w:rPr>
          <w:rFonts w:ascii="Times New Roman" w:cs="Times New Roman" w:eastAsia="Times New Roman" w:hAnsi="Times New Roman"/>
          <w:color w:val="273239"/>
          <w:sz w:val="26"/>
          <w:szCs w:val="26"/>
          <w:rtl w:val="0"/>
        </w:rPr>
        <w:t xml:space="preserve"> :</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E2">
      <w:pPr>
        <w:numPr>
          <w:ilvl w:val="0"/>
          <w:numId w:val="12"/>
        </w:numPr>
        <w:pBdr>
          <w:top w:color="auto" w:space="0" w:sz="0" w:val="none"/>
          <w:bottom w:color="auto" w:space="0" w:sz="0" w:val="none"/>
          <w:right w:color="auto" w:space="0" w:sz="0" w:val="none"/>
          <w:between w:color="auto" w:space="0" w:sz="0" w:val="none"/>
        </w:pBdr>
        <w:shd w:fill="ffffff" w:val="clear"/>
        <w:spacing w:after="720" w:line="379.20000000000005" w:lineRule="auto"/>
        <w:ind w:left="720" w:hanging="360"/>
        <w:jc w:val="both"/>
        <w:rPr>
          <w:rFonts w:ascii="Times New Roman" w:cs="Times New Roman" w:eastAsia="Times New Roman" w:hAnsi="Times New Roman"/>
          <w:color w:val="273239"/>
          <w:sz w:val="26"/>
          <w:szCs w:val="26"/>
          <w:u w:val="none"/>
        </w:rPr>
      </w:pPr>
      <w:r w:rsidDel="00000000" w:rsidR="00000000" w:rsidRPr="00000000">
        <w:rPr>
          <w:rFonts w:ascii="Times New Roman" w:cs="Times New Roman" w:eastAsia="Times New Roman" w:hAnsi="Times New Roman"/>
          <w:color w:val="273239"/>
          <w:sz w:val="26"/>
          <w:szCs w:val="26"/>
          <w:rtl w:val="0"/>
        </w:rPr>
        <w:t xml:space="preserve">One of the most fundamental characteristics of the database approach is that the database system contains not only the database itself but also an entire definition or description of the database structure and constraints also known as metadata of the database.</w:t>
      </w:r>
    </w:p>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shd w:fill="ffffff" w:val="clear"/>
        <w:spacing w:after="720" w:line="379.20000000000005" w:lineRule="auto"/>
        <w:ind w:left="0" w:firstLine="0"/>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Isolation between Data, Programs and Data Abstraction:</w:t>
      </w:r>
    </w:p>
    <w:p w:rsidR="00000000" w:rsidDel="00000000" w:rsidP="00000000" w:rsidRDefault="00000000" w:rsidRPr="00000000" w14:paraId="000000E4">
      <w:pPr>
        <w:numPr>
          <w:ilvl w:val="0"/>
          <w:numId w:val="7"/>
        </w:numPr>
        <w:pBdr>
          <w:top w:color="auto" w:space="0" w:sz="0" w:val="none"/>
          <w:bottom w:color="auto" w:space="0" w:sz="0" w:val="none"/>
          <w:right w:color="auto" w:space="0" w:sz="0" w:val="none"/>
          <w:between w:color="auto" w:space="0" w:sz="0" w:val="none"/>
        </w:pBdr>
        <w:shd w:fill="ffffff" w:val="clear"/>
        <w:spacing w:after="720" w:line="379.20000000000005" w:lineRule="auto"/>
        <w:ind w:left="1440" w:hanging="360"/>
        <w:jc w:val="both"/>
        <w:rPr>
          <w:rFonts w:ascii="Times New Roman" w:cs="Times New Roman" w:eastAsia="Times New Roman" w:hAnsi="Times New Roman"/>
          <w:color w:val="273239"/>
          <w:sz w:val="26"/>
          <w:szCs w:val="26"/>
          <w:u w:val="none"/>
        </w:rPr>
      </w:pPr>
      <w:r w:rsidDel="00000000" w:rsidR="00000000" w:rsidRPr="00000000">
        <w:rPr>
          <w:rFonts w:ascii="Times New Roman" w:cs="Times New Roman" w:eastAsia="Times New Roman" w:hAnsi="Times New Roman"/>
          <w:color w:val="273239"/>
          <w:sz w:val="26"/>
          <w:szCs w:val="26"/>
          <w:rtl w:val="0"/>
        </w:rPr>
        <w:t xml:space="preserve">In a traditional file processing system, the structure of database knowledge files is embedded within the application programs, so any changes to the structure of a file may require changing all programs that access that file.</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Support for Multiple Views of the Data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E7">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jc w:val="both"/>
        <w:rPr>
          <w:rFonts w:ascii="Times New Roman" w:cs="Times New Roman" w:eastAsia="Times New Roman" w:hAnsi="Times New Roman"/>
          <w:color w:val="273239"/>
          <w:sz w:val="26"/>
          <w:szCs w:val="26"/>
          <w:u w:val="none"/>
        </w:rPr>
      </w:pPr>
      <w:r w:rsidDel="00000000" w:rsidR="00000000" w:rsidRPr="00000000">
        <w:rPr>
          <w:rFonts w:ascii="Times New Roman" w:cs="Times New Roman" w:eastAsia="Times New Roman" w:hAnsi="Times New Roman"/>
          <w:color w:val="273239"/>
          <w:sz w:val="26"/>
          <w:szCs w:val="26"/>
          <w:rtl w:val="0"/>
        </w:rPr>
        <w:t xml:space="preserve">A database sometimes has many users, each of whom may require a special perspective or view of the database.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273239"/>
          <w:sz w:val="26"/>
          <w:szCs w:val="26"/>
        </w:rPr>
      </w:pPr>
      <w:r w:rsidDel="00000000" w:rsidR="00000000" w:rsidRPr="00000000">
        <w:rPr>
          <w:rFonts w:ascii="Times New Roman" w:cs="Times New Roman" w:eastAsia="Times New Roman" w:hAnsi="Times New Roman"/>
          <w:color w:val="273239"/>
          <w:sz w:val="26"/>
          <w:szCs w:val="26"/>
          <w:rtl w:val="0"/>
        </w:rPr>
        <w:t xml:space="preserve">Sharing of knowledge and Multi-user </w:t>
      </w:r>
      <w:r w:rsidDel="00000000" w:rsidR="00000000" w:rsidRPr="00000000">
        <w:rPr>
          <w:rFonts w:ascii="Times New Roman" w:cs="Times New Roman" w:eastAsia="Times New Roman" w:hAnsi="Times New Roman"/>
          <w:color w:val="273239"/>
          <w:sz w:val="26"/>
          <w:szCs w:val="26"/>
          <w:rtl w:val="0"/>
        </w:rPr>
        <w:t xml:space="preserve">Transaction Processing </w:t>
      </w:r>
      <w:r w:rsidDel="00000000" w:rsidR="00000000" w:rsidRPr="00000000">
        <w:rPr>
          <w:rFonts w:ascii="Times New Roman" w:cs="Times New Roman" w:eastAsia="Times New Roman" w:hAnsi="Times New Roman"/>
          <w:color w:val="273239"/>
          <w:sz w:val="26"/>
          <w:szCs w:val="26"/>
          <w:rtl w:val="0"/>
        </w:rPr>
        <w:t xml:space="preserve">:</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EB">
      <w:pPr>
        <w:numPr>
          <w:ilvl w:val="0"/>
          <w:numId w:val="6"/>
        </w:numPr>
        <w:pBdr>
          <w:top w:color="auto" w:space="0" w:sz="0" w:val="none"/>
          <w:bottom w:color="auto" w:space="0" w:sz="0" w:val="none"/>
          <w:right w:color="auto" w:space="0" w:sz="0" w:val="none"/>
          <w:between w:color="auto" w:space="0" w:sz="0" w:val="none"/>
        </w:pBdr>
        <w:shd w:fill="ffffff" w:val="clear"/>
        <w:spacing w:after="720" w:line="379.20000000000005" w:lineRule="auto"/>
        <w:ind w:left="720" w:hanging="360"/>
        <w:rPr>
          <w:rFonts w:ascii="Times New Roman" w:cs="Times New Roman" w:eastAsia="Times New Roman" w:hAnsi="Times New Roman"/>
          <w:color w:val="273239"/>
          <w:sz w:val="26"/>
          <w:szCs w:val="26"/>
          <w:u w:val="none"/>
        </w:rPr>
      </w:pPr>
      <w:r w:rsidDel="00000000" w:rsidR="00000000" w:rsidRPr="00000000">
        <w:rPr>
          <w:rFonts w:ascii="Times New Roman" w:cs="Times New Roman" w:eastAsia="Times New Roman" w:hAnsi="Times New Roman"/>
          <w:color w:val="273239"/>
          <w:sz w:val="26"/>
          <w:szCs w:val="26"/>
          <w:rtl w:val="0"/>
        </w:rPr>
        <w:t xml:space="preserve">A multi-user </w:t>
      </w:r>
      <w:r w:rsidDel="00000000" w:rsidR="00000000" w:rsidRPr="00000000">
        <w:rPr>
          <w:rFonts w:ascii="Times New Roman" w:cs="Times New Roman" w:eastAsia="Times New Roman" w:hAnsi="Times New Roman"/>
          <w:color w:val="273239"/>
          <w:sz w:val="26"/>
          <w:szCs w:val="26"/>
          <w:rtl w:val="0"/>
        </w:rPr>
        <w:t xml:space="preserve">DBMS</w:t>
      </w:r>
      <w:r w:rsidDel="00000000" w:rsidR="00000000" w:rsidRPr="00000000">
        <w:rPr>
          <w:rFonts w:ascii="Times New Roman" w:cs="Times New Roman" w:eastAsia="Times New Roman" w:hAnsi="Times New Roman"/>
          <w:color w:val="273239"/>
          <w:sz w:val="26"/>
          <w:szCs w:val="26"/>
          <w:rtl w:val="0"/>
        </w:rPr>
        <w:t xml:space="preserve">, as its name implies, must allow multiple users to access the database at an equivalent time or concurrently.</w:t>
      </w:r>
    </w:p>
    <w:p w:rsidR="00000000" w:rsidDel="00000000" w:rsidP="00000000" w:rsidRDefault="00000000" w:rsidRPr="00000000" w14:paraId="000000EC">
      <w:pPr>
        <w:pBdr>
          <w:top w:color="auto" w:space="0" w:sz="0" w:val="none"/>
          <w:bottom w:color="auto" w:space="0" w:sz="0" w:val="none"/>
          <w:right w:color="auto" w:space="0" w:sz="0" w:val="none"/>
          <w:between w:color="auto" w:space="0" w:sz="0" w:val="none"/>
        </w:pBdr>
        <w:shd w:fill="ffffff" w:val="clear"/>
        <w:spacing w:after="720" w:line="379.20000000000005" w:lineRule="auto"/>
        <w:rPr>
          <w:rFonts w:ascii="Times New Roman" w:cs="Times New Roman" w:eastAsia="Times New Roman" w:hAnsi="Times New Roman"/>
          <w:color w:val="273239"/>
          <w:sz w:val="26"/>
          <w:szCs w:val="26"/>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t>
      </w:r>
      <w:r w:rsidDel="00000000" w:rsidR="00000000" w:rsidRPr="00000000">
        <w:rPr>
          <w:rFonts w:ascii="Times New Roman" w:cs="Times New Roman" w:eastAsia="Times New Roman" w:hAnsi="Times New Roman"/>
          <w:b w:val="1"/>
          <w:sz w:val="24"/>
          <w:szCs w:val="24"/>
          <w:rtl w:val="0"/>
        </w:rPr>
        <w:t xml:space="preserve">DETAILED SYSTEM DESIGN:</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spacing w:after="280" w:before="280" w:line="360" w:lineRule="auto"/>
        <w:ind w:left="-360" w:hanging="2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96063" cy="3305175"/>
            <wp:effectExtent b="0" l="0" r="0" t="0"/>
            <wp:docPr id="12"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6596063"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80" w:before="280" w:line="360" w:lineRule="auto"/>
        <w:ind w:left="357"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after="280" w:before="280" w:line="360" w:lineRule="auto"/>
        <w:ind w:left="35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Flow Chart of the application</w:t>
        <w:br w:type="textWrapping"/>
      </w:r>
    </w:p>
    <w:p w:rsidR="00000000" w:rsidDel="00000000" w:rsidP="00000000" w:rsidRDefault="00000000" w:rsidRPr="00000000" w14:paraId="000000F4">
      <w:pPr>
        <w:spacing w:after="280" w:before="280" w:line="360" w:lineRule="auto"/>
        <w:ind w:left="357"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spacing w:after="280" w:before="280" w:line="360" w:lineRule="auto"/>
        <w:ind w:left="357"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after="280" w:before="280" w:line="360" w:lineRule="auto"/>
        <w:ind w:left="357"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after="280" w:before="280" w:line="360" w:lineRule="auto"/>
        <w:ind w:left="-1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83000"/>
            <wp:effectExtent b="0" l="0" r="0" t="0"/>
            <wp:docPr id="19"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80" w:before="280" w:line="360" w:lineRule="auto"/>
        <w:ind w:left="357"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after="280" w:before="280" w:line="360" w:lineRule="auto"/>
        <w:ind w:left="1797" w:firstLine="363.000000000000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Flow Chart for Maintain database function</w:t>
      </w:r>
    </w:p>
    <w:p w:rsidR="00000000" w:rsidDel="00000000" w:rsidP="00000000" w:rsidRDefault="00000000" w:rsidRPr="00000000" w14:paraId="000000FA">
      <w:pPr>
        <w:spacing w:after="280" w:before="28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after="280" w:before="280" w:line="360" w:lineRule="auto"/>
        <w:ind w:left="357"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after="280" w:before="28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443413" cy="4301223"/>
            <wp:effectExtent b="0" l="0" r="0" t="0"/>
            <wp:docPr id="2"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4443413" cy="430122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after="140" w:line="276"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4.3  Flow chart for Main menu of the application</w:t>
      </w:r>
    </w:p>
    <w:p w:rsidR="00000000" w:rsidDel="00000000" w:rsidP="00000000" w:rsidRDefault="00000000" w:rsidRPr="00000000" w14:paraId="000000FF">
      <w:pPr>
        <w:spacing w:after="140" w:line="276" w:lineRule="auto"/>
        <w:ind w:hanging="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32200"/>
            <wp:effectExtent b="0" l="0" r="0" t="0"/>
            <wp:docPr id="35" name="image35.jpg"/>
            <a:graphic>
              <a:graphicData uri="http://schemas.openxmlformats.org/drawingml/2006/picture">
                <pic:pic>
                  <pic:nvPicPr>
                    <pic:cNvPr id="0" name="image35.jpg"/>
                    <pic:cNvPicPr preferRelativeResize="0"/>
                  </pic:nvPicPr>
                  <pic:blipFill>
                    <a:blip r:embed="rId1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140" w:line="276" w:lineRule="auto"/>
        <w:ind w:hanging="9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   4.4  Flow chart for Show report of the application</w:t>
      </w:r>
    </w:p>
    <w:p w:rsidR="00000000" w:rsidDel="00000000" w:rsidP="00000000" w:rsidRDefault="00000000" w:rsidRPr="00000000" w14:paraId="00000102">
      <w:pPr>
        <w:spacing w:after="280" w:before="28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280" w:before="28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280" w:before="28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280" w:before="28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280" w:before="28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280" w:before="28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280" w:before="28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after="280" w:before="28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280" w:before="28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280" w:before="28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TOOLS REPORT</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5.1 Strace</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89300"/>
            <wp:effectExtent b="0" l="0" r="0" t="0"/>
            <wp:docPr id="30"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5.2 Valgrind</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893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89300"/>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 Splint</w:t>
      </w:r>
    </w:p>
    <w:p w:rsidR="00000000" w:rsidDel="00000000" w:rsidP="00000000" w:rsidRDefault="00000000" w:rsidRPr="00000000" w14:paraId="00000117">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89300"/>
            <wp:effectExtent b="0" l="0" r="0" t="0"/>
            <wp:docPr id="2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89300"/>
            <wp:effectExtent b="0" l="0" r="0" t="0"/>
            <wp:docPr id="33"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5.4 Gcov</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Main.c.gcov:</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784600"/>
            <wp:effectExtent b="0" l="0" r="0" t="0"/>
            <wp:docPr id="36"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8455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29"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38"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2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2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Play_the_function.c.gcov</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28"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2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1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39"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1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5"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27"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Testing</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6.1 Unit Testing</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89300"/>
            <wp:effectExtent b="0" l="0" r="0" t="0"/>
            <wp:docPr id="16"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Integration Testing</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6.2.1 Add</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1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6.2.2 Delete</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40"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6.2.3 Edit</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5295900"/>
            <wp:effectExtent b="0" l="0" r="0" t="0"/>
            <wp:docPr id="2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8455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50">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spacing w:after="140" w:line="276"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spacing w:after="140"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6.2.4 View</w:t>
      </w:r>
    </w:p>
    <w:p w:rsidR="00000000" w:rsidDel="00000000" w:rsidP="00000000" w:rsidRDefault="00000000" w:rsidRPr="00000000" w14:paraId="0000015B">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5295900"/>
            <wp:effectExtent b="0" l="0" r="0" t="0"/>
            <wp:docPr id="6"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8455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5D">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after="140"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6.2.5 Play the game</w:t>
      </w:r>
    </w:p>
    <w:p w:rsidR="00000000" w:rsidDel="00000000" w:rsidP="00000000" w:rsidRDefault="00000000" w:rsidRPr="00000000" w14:paraId="00000168">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3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1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24"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6.2.6 Bowler data sheet</w:t>
      </w:r>
    </w:p>
    <w:p w:rsidR="00000000" w:rsidDel="00000000" w:rsidP="00000000" w:rsidRDefault="00000000" w:rsidRPr="00000000" w14:paraId="0000016C">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34" name="image30.jpg"/>
            <a:graphic>
              <a:graphicData uri="http://schemas.openxmlformats.org/drawingml/2006/picture">
                <pic:pic>
                  <pic:nvPicPr>
                    <pic:cNvPr id="0" name="image30.jpg"/>
                    <pic:cNvPicPr preferRelativeResize="0"/>
                  </pic:nvPicPr>
                  <pic:blipFill>
                    <a:blip r:embed="rId43"/>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6E">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spacing w:after="1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6.2.7 Bowler day report</w:t>
      </w:r>
    </w:p>
    <w:p w:rsidR="00000000" w:rsidDel="00000000" w:rsidP="00000000" w:rsidRDefault="00000000" w:rsidRPr="00000000" w14:paraId="00000173">
      <w:pPr>
        <w:spacing w:after="1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5500" cy="3352800"/>
            <wp:effectExtent b="0" l="0" r="0" t="0"/>
            <wp:docPr id="17" name="image16.jpg"/>
            <a:graphic>
              <a:graphicData uri="http://schemas.openxmlformats.org/drawingml/2006/picture">
                <pic:pic>
                  <pic:nvPicPr>
                    <pic:cNvPr id="0" name="image16.jpg"/>
                    <pic:cNvPicPr preferRelativeResize="0"/>
                  </pic:nvPicPr>
                  <pic:blipFill>
                    <a:blip r:embed="rId44"/>
                    <a:srcRect b="0" l="0" r="0" t="0"/>
                    <a:stretch>
                      <a:fillRect/>
                    </a:stretch>
                  </pic:blipFill>
                  <pic:spPr>
                    <a:xfrm>
                      <a:off x="0" y="0"/>
                      <a:ext cx="5845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Requirements Traceability Matrix(RTM)</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87073" cy="2066733"/>
            <wp:effectExtent b="0" l="0" r="0" t="0"/>
            <wp:docPr id="20" name="image15.png"/>
            <a:graphic>
              <a:graphicData uri="http://schemas.openxmlformats.org/drawingml/2006/picture">
                <pic:pic>
                  <pic:nvPicPr>
                    <pic:cNvPr id="0" name="image15.png"/>
                    <pic:cNvPicPr preferRelativeResize="0"/>
                  </pic:nvPicPr>
                  <pic:blipFill>
                    <a:blip r:embed="rId45"/>
                    <a:srcRect b="31107" l="2605" r="33876" t="27402"/>
                    <a:stretch>
                      <a:fillRect/>
                    </a:stretch>
                  </pic:blipFill>
                  <pic:spPr>
                    <a:xfrm>
                      <a:off x="0" y="0"/>
                      <a:ext cx="6687073" cy="206673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after="140" w:line="276" w:lineRule="auto"/>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footerReference r:id="rId46" w:type="default"/>
      <w:pgSz w:h="16838" w:w="11906" w:orient="portrait"/>
      <w:pgMar w:bottom="1440" w:top="1440" w:left="126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Courier New"/>
  <w:font w:name="Noto Sans Symbol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2"/>
      <w:numFmt w:val="decimal"/>
      <w:lvlText w:val="%1"/>
      <w:lvlJc w:val="left"/>
      <w:pPr>
        <w:ind w:left="360" w:hanging="360"/>
      </w:pPr>
      <w:rPr/>
    </w:lvl>
    <w:lvl w:ilvl="1">
      <w:start w:val="4"/>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lvl>
    <w:lvl w:ilvl="1">
      <w:start w:val="0"/>
      <w:numFmt w:val="decimal"/>
      <w:lvlText w:val="%2."/>
      <w:lvlJc w:val="left"/>
      <w:pPr>
        <w:ind w:left="1440" w:hanging="360"/>
      </w:pPr>
      <w:rPr/>
    </w:lvl>
    <w:lvl w:ilvl="2">
      <w:start w:val="0"/>
      <w:numFmt w:val="decimal"/>
      <w:lvlText w:val="%3."/>
      <w:lvlJc w:val="left"/>
      <w:pPr>
        <w:ind w:left="2160" w:hanging="360"/>
      </w:pPr>
      <w:rPr/>
    </w:lvl>
    <w:lvl w:ilvl="3">
      <w:start w:val="0"/>
      <w:numFmt w:val="decimal"/>
      <w:lvlText w:val="%4."/>
      <w:lvlJc w:val="left"/>
      <w:pPr>
        <w:ind w:left="2880" w:hanging="360"/>
      </w:pPr>
      <w:rPr/>
    </w:lvl>
    <w:lvl w:ilvl="4">
      <w:start w:val="0"/>
      <w:numFmt w:val="decimal"/>
      <w:lvlText w:val="%5."/>
      <w:lvlJc w:val="left"/>
      <w:pPr>
        <w:ind w:left="3600" w:hanging="360"/>
      </w:pPr>
      <w:rPr/>
    </w:lvl>
    <w:lvl w:ilvl="5">
      <w:start w:val="0"/>
      <w:numFmt w:val="decimal"/>
      <w:lvlText w:val="%6."/>
      <w:lvlJc w:val="left"/>
      <w:pPr>
        <w:ind w:left="4320" w:hanging="360"/>
      </w:pPr>
      <w:rPr/>
    </w:lvl>
    <w:lvl w:ilvl="6">
      <w:start w:val="0"/>
      <w:numFmt w:val="decimal"/>
      <w:lvlText w:val="%7."/>
      <w:lvlJc w:val="left"/>
      <w:pPr>
        <w:ind w:left="5040" w:hanging="360"/>
      </w:pPr>
      <w:rPr/>
    </w:lvl>
    <w:lvl w:ilvl="7">
      <w:start w:val="0"/>
      <w:numFmt w:val="decimal"/>
      <w:lvlText w:val="%8."/>
      <w:lvlJc w:val="left"/>
      <w:pPr>
        <w:ind w:left="5760" w:hanging="360"/>
      </w:pPr>
      <w:rPr/>
    </w:lvl>
    <w:lvl w:ilvl="8">
      <w:start w:val="0"/>
      <w:numFmt w:val="decimal"/>
      <w:lvlText w:val="%9."/>
      <w:lvlJc w:val="left"/>
      <w:pPr>
        <w:ind w:left="6480" w:hanging="36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spacing w:after="0" w:line="240" w:lineRule="auto"/>
      <w:jc w:val="center"/>
    </w:pPr>
    <w:rPr>
      <w:rFonts w:ascii="Arial" w:cs="Arial" w:eastAsia="Arial" w:hAnsi="Arial"/>
      <w:b w:val="1"/>
      <w:sz w:val="36"/>
      <w:szCs w:val="3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0.0" w:type="dxa"/>
        <w:bottom w:w="0.0" w:type="dxa"/>
        <w:right w:w="10.0" w:type="dxa"/>
      </w:tblCellMar>
    </w:tblPr>
  </w:style>
  <w:style w:type="table" w:styleId="Table4">
    <w:basedOn w:val="TableNormal"/>
    <w:tblPr>
      <w:tblStyleRowBandSize w:val="1"/>
      <w:tblStyleColBandSize w:val="1"/>
      <w:tblCellMar>
        <w:top w:w="0.0" w:type="dxa"/>
        <w:left w:w="10.0" w:type="dxa"/>
        <w:bottom w:w="0.0" w:type="dxa"/>
        <w:right w:w="10.0" w:type="dxa"/>
      </w:tblCellMar>
    </w:tblPr>
  </w:style>
  <w:style w:type="table" w:styleId="Table5">
    <w:basedOn w:val="TableNormal"/>
    <w:tblPr>
      <w:tblStyleRowBandSize w:val="1"/>
      <w:tblStyleColBandSize w:val="1"/>
      <w:tblCellMar>
        <w:top w:w="0.0" w:type="dxa"/>
        <w:left w:w="10.0" w:type="dxa"/>
        <w:bottom w:w="0.0" w:type="dxa"/>
        <w:right w:w="10.0" w:type="dxa"/>
      </w:tblCellMar>
    </w:tblPr>
  </w:style>
  <w:style w:type="table" w:styleId="Table6">
    <w:basedOn w:val="TableNormal"/>
    <w:tblPr>
      <w:tblStyleRowBandSize w:val="1"/>
      <w:tblStyleColBandSize w:val="1"/>
      <w:tblCellMar>
        <w:top w:w="0.0" w:type="dxa"/>
        <w:left w:w="10.0" w:type="dxa"/>
        <w:bottom w:w="0.0" w:type="dxa"/>
        <w:right w:w="10.0" w:type="dxa"/>
      </w:tblCellMar>
    </w:tblPr>
  </w:style>
  <w:style w:type="table" w:styleId="Table7">
    <w:basedOn w:val="TableNormal"/>
    <w:tblPr>
      <w:tblStyleRowBandSize w:val="1"/>
      <w:tblStyleColBandSize w:val="1"/>
      <w:tblCellMar>
        <w:top w:w="0.0" w:type="dxa"/>
        <w:left w:w="10.0" w:type="dxa"/>
        <w:bottom w:w="0.0" w:type="dxa"/>
        <w:right w:w="10.0" w:type="dxa"/>
      </w:tblCellMar>
    </w:tblPr>
  </w:style>
  <w:style w:type="table" w:styleId="Table8">
    <w:basedOn w:val="TableNormal"/>
    <w:tblPr>
      <w:tblStyleRowBandSize w:val="1"/>
      <w:tblStyleColBandSize w:val="1"/>
      <w:tblCellMar>
        <w:top w:w="0.0" w:type="dxa"/>
        <w:left w:w="10.0" w:type="dxa"/>
        <w:bottom w:w="0.0" w:type="dxa"/>
        <w:right w:w="10.0" w:type="dxa"/>
      </w:tblCellMar>
    </w:tblPr>
  </w:style>
  <w:style w:type="table" w:styleId="Table9">
    <w:basedOn w:val="TableNormal"/>
    <w:tblPr>
      <w:tblStyleRowBandSize w:val="1"/>
      <w:tblStyleColBandSize w:val="1"/>
      <w:tblCellMar>
        <w:top w:w="0.0" w:type="dxa"/>
        <w:left w:w="10.0" w:type="dxa"/>
        <w:bottom w:w="0.0" w:type="dxa"/>
        <w:right w:w="10.0" w:type="dxa"/>
      </w:tblCellMar>
    </w:tblPr>
  </w:style>
  <w:style w:type="table" w:styleId="Table10">
    <w:basedOn w:val="TableNormal"/>
    <w:tblPr>
      <w:tblStyleRowBandSize w:val="1"/>
      <w:tblStyleColBandSize w:val="1"/>
      <w:tblCellMar>
        <w:top w:w="0.0" w:type="dxa"/>
        <w:left w:w="10.0" w:type="dxa"/>
        <w:bottom w:w="0.0" w:type="dxa"/>
        <w:right w:w="10.0" w:type="dxa"/>
      </w:tblCellMar>
    </w:tblPr>
  </w:style>
  <w:style w:type="table" w:styleId="Table11">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13.png"/><Relationship Id="rId42" Type="http://schemas.openxmlformats.org/officeDocument/2006/relationships/image" Target="media/image14.png"/><Relationship Id="rId41" Type="http://schemas.openxmlformats.org/officeDocument/2006/relationships/image" Target="media/image2.png"/><Relationship Id="rId22" Type="http://schemas.openxmlformats.org/officeDocument/2006/relationships/image" Target="media/image26.png"/><Relationship Id="rId44" Type="http://schemas.openxmlformats.org/officeDocument/2006/relationships/image" Target="media/image16.jpg"/><Relationship Id="rId21" Type="http://schemas.openxmlformats.org/officeDocument/2006/relationships/image" Target="media/image39.png"/><Relationship Id="rId43" Type="http://schemas.openxmlformats.org/officeDocument/2006/relationships/image" Target="media/image30.jpg"/><Relationship Id="rId24" Type="http://schemas.openxmlformats.org/officeDocument/2006/relationships/image" Target="media/image23.png"/><Relationship Id="rId46" Type="http://schemas.openxmlformats.org/officeDocument/2006/relationships/footer" Target="footer1.xml"/><Relationship Id="rId23" Type="http://schemas.openxmlformats.org/officeDocument/2006/relationships/image" Target="media/image31.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26" Type="http://schemas.openxmlformats.org/officeDocument/2006/relationships/image" Target="media/image7.png"/><Relationship Id="rId25" Type="http://schemas.openxmlformats.org/officeDocument/2006/relationships/image" Target="media/image33.png"/><Relationship Id="rId28" Type="http://schemas.openxmlformats.org/officeDocument/2006/relationships/image" Target="media/image21.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9.jpg"/><Relationship Id="rId29" Type="http://schemas.openxmlformats.org/officeDocument/2006/relationships/image" Target="media/image18.png"/><Relationship Id="rId7" Type="http://schemas.openxmlformats.org/officeDocument/2006/relationships/image" Target="media/image27.jpg"/><Relationship Id="rId8" Type="http://schemas.openxmlformats.org/officeDocument/2006/relationships/image" Target="media/image9.jpg"/><Relationship Id="rId31" Type="http://schemas.openxmlformats.org/officeDocument/2006/relationships/image" Target="media/image17.png"/><Relationship Id="rId30" Type="http://schemas.openxmlformats.org/officeDocument/2006/relationships/image" Target="media/image40.png"/><Relationship Id="rId11" Type="http://schemas.openxmlformats.org/officeDocument/2006/relationships/image" Target="media/image35.jpg"/><Relationship Id="rId33" Type="http://schemas.openxmlformats.org/officeDocument/2006/relationships/image" Target="media/image32.png"/><Relationship Id="rId10" Type="http://schemas.openxmlformats.org/officeDocument/2006/relationships/image" Target="media/image5.jpg"/><Relationship Id="rId32" Type="http://schemas.openxmlformats.org/officeDocument/2006/relationships/image" Target="media/image8.png"/><Relationship Id="rId13" Type="http://schemas.openxmlformats.org/officeDocument/2006/relationships/image" Target="media/image6.png"/><Relationship Id="rId35" Type="http://schemas.openxmlformats.org/officeDocument/2006/relationships/image" Target="media/image22.png"/><Relationship Id="rId12" Type="http://schemas.openxmlformats.org/officeDocument/2006/relationships/image" Target="media/image38.png"/><Relationship Id="rId34" Type="http://schemas.openxmlformats.org/officeDocument/2006/relationships/image" Target="media/image20.png"/><Relationship Id="rId15" Type="http://schemas.openxmlformats.org/officeDocument/2006/relationships/image" Target="media/image24.png"/><Relationship Id="rId37" Type="http://schemas.openxmlformats.org/officeDocument/2006/relationships/image" Target="media/image28.png"/><Relationship Id="rId14" Type="http://schemas.openxmlformats.org/officeDocument/2006/relationships/image" Target="media/image10.png"/><Relationship Id="rId36" Type="http://schemas.openxmlformats.org/officeDocument/2006/relationships/image" Target="media/image1.png"/><Relationship Id="rId17" Type="http://schemas.openxmlformats.org/officeDocument/2006/relationships/image" Target="media/image36.png"/><Relationship Id="rId39" Type="http://schemas.openxmlformats.org/officeDocument/2006/relationships/image" Target="media/image3.png"/><Relationship Id="rId16" Type="http://schemas.openxmlformats.org/officeDocument/2006/relationships/image" Target="media/image37.png"/><Relationship Id="rId38" Type="http://schemas.openxmlformats.org/officeDocument/2006/relationships/image" Target="media/image11.png"/><Relationship Id="rId19" Type="http://schemas.openxmlformats.org/officeDocument/2006/relationships/image" Target="media/image12.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